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D95" w:rsidRPr="000F16F1" w:rsidRDefault="00E71464" w:rsidP="000F16F1">
      <w:pPr>
        <w:jc w:val="right"/>
        <w:rPr>
          <w:rFonts w:ascii="Times New Roman" w:hAnsi="Times New Roman" w:cs="Times New Roman"/>
          <w:b/>
        </w:rPr>
      </w:pPr>
      <w:r w:rsidRPr="000F16F1">
        <w:rPr>
          <w:rFonts w:ascii="Times New Roman" w:hAnsi="Times New Roman" w:cs="Times New Roman"/>
          <w:b/>
        </w:rPr>
        <w:t xml:space="preserve">                                                                                            Annexure: B</w:t>
      </w:r>
    </w:p>
    <w:p w:rsidR="00E71464" w:rsidRPr="000F16F1" w:rsidRDefault="00E71464" w:rsidP="000F16F1">
      <w:pPr>
        <w:jc w:val="center"/>
        <w:rPr>
          <w:rFonts w:ascii="Times New Roman" w:hAnsi="Times New Roman" w:cs="Times New Roman"/>
          <w:b/>
          <w:u w:val="single"/>
        </w:rPr>
      </w:pPr>
      <w:r w:rsidRPr="000F16F1">
        <w:rPr>
          <w:rFonts w:ascii="Times New Roman" w:hAnsi="Times New Roman" w:cs="Times New Roman"/>
          <w:b/>
          <w:u w:val="single"/>
        </w:rPr>
        <w:t>Reporting Format -B</w:t>
      </w:r>
    </w:p>
    <w:p w:rsidR="00E71464" w:rsidRPr="000F16F1" w:rsidRDefault="00E71464" w:rsidP="000F16F1">
      <w:pPr>
        <w:jc w:val="center"/>
        <w:rPr>
          <w:rFonts w:ascii="Times New Roman" w:hAnsi="Times New Roman" w:cs="Times New Roman"/>
          <w:b/>
        </w:rPr>
      </w:pPr>
      <w:r w:rsidRPr="000F16F1">
        <w:rPr>
          <w:rFonts w:ascii="Times New Roman" w:hAnsi="Times New Roman" w:cs="Times New Roman"/>
          <w:b/>
        </w:rPr>
        <w:t>Structure of the Detailed Reporting format</w:t>
      </w:r>
    </w:p>
    <w:p w:rsidR="00E71464" w:rsidRPr="000F16F1" w:rsidRDefault="00E71464" w:rsidP="00ED71B1">
      <w:pPr>
        <w:jc w:val="center"/>
        <w:rPr>
          <w:rFonts w:ascii="Times New Roman" w:hAnsi="Times New Roman" w:cs="Times New Roman"/>
          <w:b/>
        </w:rPr>
      </w:pPr>
      <w:r w:rsidRPr="000F16F1">
        <w:rPr>
          <w:rFonts w:ascii="Times New Roman" w:hAnsi="Times New Roman" w:cs="Times New Roman"/>
          <w:b/>
        </w:rPr>
        <w:t>(To be submitted by Evaluators to SACS for each TI evaluation)</w:t>
      </w:r>
    </w:p>
    <w:p w:rsidR="00E71464" w:rsidRPr="000F16F1" w:rsidRDefault="00E71464">
      <w:pPr>
        <w:rPr>
          <w:rFonts w:ascii="Times New Roman" w:hAnsi="Times New Roman" w:cs="Times New Roman"/>
          <w:b/>
        </w:rPr>
      </w:pPr>
      <w:r w:rsidRPr="000F16F1">
        <w:rPr>
          <w:rFonts w:ascii="Times New Roman" w:hAnsi="Times New Roman" w:cs="Times New Roman"/>
          <w:b/>
        </w:rPr>
        <w:t>Introduction</w:t>
      </w:r>
    </w:p>
    <w:p w:rsidR="00937C1E" w:rsidRPr="000F16F1" w:rsidRDefault="00937C1E" w:rsidP="00937C1E">
      <w:pPr>
        <w:pStyle w:val="ListParagraph"/>
        <w:numPr>
          <w:ilvl w:val="0"/>
          <w:numId w:val="1"/>
        </w:numPr>
        <w:rPr>
          <w:rFonts w:ascii="Times New Roman" w:hAnsi="Times New Roman" w:cs="Times New Roman"/>
          <w:b/>
        </w:rPr>
      </w:pPr>
      <w:r w:rsidRPr="000F16F1">
        <w:rPr>
          <w:rFonts w:ascii="Times New Roman" w:hAnsi="Times New Roman" w:cs="Times New Roman"/>
          <w:b/>
        </w:rPr>
        <w:t>Background of Project of Organization</w:t>
      </w:r>
    </w:p>
    <w:p w:rsidR="000F16F1" w:rsidRPr="000F16F1" w:rsidRDefault="00A56F34" w:rsidP="000F16F1">
      <w:pPr>
        <w:pStyle w:val="ListParagraph"/>
        <w:jc w:val="both"/>
        <w:rPr>
          <w:rFonts w:ascii="Times New Roman" w:hAnsi="Times New Roman" w:cs="Times New Roman"/>
        </w:rPr>
      </w:pPr>
      <w:r w:rsidRPr="00A56F34">
        <w:rPr>
          <w:rFonts w:ascii="Times New Roman" w:hAnsi="Times New Roman" w:cs="Times New Roman"/>
        </w:rPr>
        <w:t>REWA NETWORK OF PLWHA</w:t>
      </w:r>
      <w:r w:rsidR="00D3500C">
        <w:rPr>
          <w:rFonts w:ascii="Times New Roman" w:hAnsi="Times New Roman" w:cs="Times New Roman"/>
        </w:rPr>
        <w:t xml:space="preserve"> is formed by </w:t>
      </w:r>
      <w:proofErr w:type="spellStart"/>
      <w:r w:rsidR="00D3500C">
        <w:rPr>
          <w:rFonts w:ascii="Times New Roman" w:hAnsi="Times New Roman" w:cs="Times New Roman"/>
        </w:rPr>
        <w:t>Dharmendra</w:t>
      </w:r>
      <w:proofErr w:type="spellEnd"/>
      <w:r w:rsidR="00D3500C">
        <w:rPr>
          <w:rFonts w:ascii="Times New Roman" w:hAnsi="Times New Roman" w:cs="Times New Roman"/>
        </w:rPr>
        <w:t xml:space="preserve"> </w:t>
      </w:r>
      <w:proofErr w:type="spellStart"/>
      <w:r w:rsidR="00D3500C">
        <w:rPr>
          <w:rFonts w:ascii="Times New Roman" w:hAnsi="Times New Roman" w:cs="Times New Roman"/>
        </w:rPr>
        <w:t>Divedi</w:t>
      </w:r>
      <w:proofErr w:type="spellEnd"/>
      <w:r w:rsidR="00D3500C">
        <w:rPr>
          <w:rFonts w:ascii="Times New Roman" w:hAnsi="Times New Roman" w:cs="Times New Roman"/>
        </w:rPr>
        <w:t xml:space="preserve">, </w:t>
      </w:r>
      <w:proofErr w:type="spellStart"/>
      <w:r w:rsidR="00D3500C">
        <w:rPr>
          <w:rFonts w:ascii="Times New Roman" w:hAnsi="Times New Roman" w:cs="Times New Roman"/>
        </w:rPr>
        <w:t>Dayaram</w:t>
      </w:r>
      <w:proofErr w:type="spellEnd"/>
      <w:r w:rsidR="00D3500C">
        <w:rPr>
          <w:rFonts w:ascii="Times New Roman" w:hAnsi="Times New Roman" w:cs="Times New Roman"/>
        </w:rPr>
        <w:t xml:space="preserve"> Swami, </w:t>
      </w:r>
      <w:proofErr w:type="spellStart"/>
      <w:r w:rsidR="00D3500C">
        <w:rPr>
          <w:rFonts w:ascii="Times New Roman" w:hAnsi="Times New Roman" w:cs="Times New Roman"/>
        </w:rPr>
        <w:t>Shyambati</w:t>
      </w:r>
      <w:proofErr w:type="spellEnd"/>
      <w:r w:rsidR="00D3500C">
        <w:rPr>
          <w:rFonts w:ascii="Times New Roman" w:hAnsi="Times New Roman" w:cs="Times New Roman"/>
        </w:rPr>
        <w:t xml:space="preserve"> </w:t>
      </w:r>
      <w:proofErr w:type="spellStart"/>
      <w:r w:rsidR="00D3500C">
        <w:rPr>
          <w:rFonts w:ascii="Times New Roman" w:hAnsi="Times New Roman" w:cs="Times New Roman"/>
        </w:rPr>
        <w:t>Verma</w:t>
      </w:r>
      <w:proofErr w:type="spellEnd"/>
      <w:r w:rsidR="00D3500C">
        <w:rPr>
          <w:rFonts w:ascii="Times New Roman" w:hAnsi="Times New Roman" w:cs="Times New Roman"/>
        </w:rPr>
        <w:t xml:space="preserve"> and </w:t>
      </w:r>
      <w:proofErr w:type="spellStart"/>
      <w:r w:rsidR="00D3500C">
        <w:rPr>
          <w:rFonts w:ascii="Times New Roman" w:hAnsi="Times New Roman" w:cs="Times New Roman"/>
        </w:rPr>
        <w:t>Sushila</w:t>
      </w:r>
      <w:proofErr w:type="spellEnd"/>
      <w:r w:rsidR="00D3500C">
        <w:rPr>
          <w:rFonts w:ascii="Times New Roman" w:hAnsi="Times New Roman" w:cs="Times New Roman"/>
        </w:rPr>
        <w:t xml:space="preserve"> </w:t>
      </w:r>
      <w:proofErr w:type="spellStart"/>
      <w:r w:rsidR="00D3500C">
        <w:rPr>
          <w:rFonts w:ascii="Times New Roman" w:hAnsi="Times New Roman" w:cs="Times New Roman"/>
        </w:rPr>
        <w:t>Saket</w:t>
      </w:r>
      <w:proofErr w:type="spellEnd"/>
      <w:r w:rsidR="00D3500C">
        <w:rPr>
          <w:rFonts w:ascii="Times New Roman" w:hAnsi="Times New Roman" w:cs="Times New Roman"/>
        </w:rPr>
        <w:t xml:space="preserve"> in 2008 and registered under Society registratio</w:t>
      </w:r>
      <w:r w:rsidR="001C238B">
        <w:rPr>
          <w:rFonts w:ascii="Times New Roman" w:hAnsi="Times New Roman" w:cs="Times New Roman"/>
        </w:rPr>
        <w:t xml:space="preserve">n act 1860 in </w:t>
      </w:r>
      <w:r w:rsidR="00CB5ED0">
        <w:rPr>
          <w:rFonts w:ascii="Times New Roman" w:hAnsi="Times New Roman" w:cs="Times New Roman"/>
        </w:rPr>
        <w:t xml:space="preserve">the year </w:t>
      </w:r>
      <w:r w:rsidR="001C238B">
        <w:rPr>
          <w:rFonts w:ascii="Times New Roman" w:hAnsi="Times New Roman" w:cs="Times New Roman"/>
        </w:rPr>
        <w:t>2008. The NGO is w</w:t>
      </w:r>
      <w:r w:rsidR="00D3500C">
        <w:rPr>
          <w:rFonts w:ascii="Times New Roman" w:hAnsi="Times New Roman" w:cs="Times New Roman"/>
        </w:rPr>
        <w:t>orking i</w:t>
      </w:r>
      <w:r w:rsidR="00ED71B1">
        <w:rPr>
          <w:rFonts w:ascii="Times New Roman" w:hAnsi="Times New Roman" w:cs="Times New Roman"/>
        </w:rPr>
        <w:t>n the field</w:t>
      </w:r>
      <w:r w:rsidR="00D3500C">
        <w:rPr>
          <w:rFonts w:ascii="Times New Roman" w:hAnsi="Times New Roman" w:cs="Times New Roman"/>
        </w:rPr>
        <w:t xml:space="preserve"> </w:t>
      </w:r>
      <w:r w:rsidR="00ED71B1">
        <w:rPr>
          <w:rFonts w:ascii="Times New Roman" w:hAnsi="Times New Roman" w:cs="Times New Roman"/>
        </w:rPr>
        <w:t>e</w:t>
      </w:r>
      <w:r w:rsidR="00D3500C">
        <w:rPr>
          <w:rFonts w:ascii="Times New Roman" w:hAnsi="Times New Roman" w:cs="Times New Roman"/>
        </w:rPr>
        <w:t>specially for PLWHA</w:t>
      </w:r>
      <w:r w:rsidR="001C238B">
        <w:rPr>
          <w:rFonts w:ascii="Times New Roman" w:hAnsi="Times New Roman" w:cs="Times New Roman"/>
        </w:rPr>
        <w:t xml:space="preserve">. The </w:t>
      </w:r>
      <w:r w:rsidR="00ED71B1">
        <w:rPr>
          <w:rFonts w:ascii="Times New Roman" w:hAnsi="Times New Roman" w:cs="Times New Roman"/>
        </w:rPr>
        <w:t>Organization</w:t>
      </w:r>
      <w:r w:rsidR="000C07D5">
        <w:rPr>
          <w:rFonts w:ascii="Times New Roman" w:hAnsi="Times New Roman" w:cs="Times New Roman"/>
        </w:rPr>
        <w:t xml:space="preserve"> is played a cataract role among the PLHA in the REWA district since last two year because of the President one of the PLWHA. </w:t>
      </w:r>
    </w:p>
    <w:p w:rsidR="00E71464" w:rsidRPr="000F16F1" w:rsidRDefault="006B61DD" w:rsidP="003C687B">
      <w:pPr>
        <w:pStyle w:val="ListParagraph"/>
        <w:numPr>
          <w:ilvl w:val="0"/>
          <w:numId w:val="1"/>
        </w:numPr>
        <w:jc w:val="both"/>
        <w:rPr>
          <w:rFonts w:ascii="Times New Roman" w:hAnsi="Times New Roman" w:cs="Times New Roman"/>
          <w:b/>
        </w:rPr>
      </w:pPr>
      <w:r w:rsidRPr="000F16F1">
        <w:rPr>
          <w:rFonts w:ascii="Times New Roman" w:hAnsi="Times New Roman" w:cs="Times New Roman"/>
          <w:b/>
        </w:rPr>
        <w:t xml:space="preserve">Name and address of the </w:t>
      </w:r>
      <w:r w:rsidR="00EE22F1" w:rsidRPr="000F16F1">
        <w:rPr>
          <w:rFonts w:ascii="Times New Roman" w:hAnsi="Times New Roman" w:cs="Times New Roman"/>
          <w:b/>
        </w:rPr>
        <w:t>Organization</w:t>
      </w:r>
    </w:p>
    <w:p w:rsidR="00A56F34" w:rsidRDefault="00A56F34" w:rsidP="000F16F1">
      <w:pPr>
        <w:pStyle w:val="NoSpacing"/>
        <w:ind w:firstLine="720"/>
        <w:rPr>
          <w:rFonts w:ascii="Times New Roman" w:hAnsi="Times New Roman" w:cs="Times New Roman"/>
          <w:b/>
        </w:rPr>
      </w:pPr>
      <w:r w:rsidRPr="00A56F34">
        <w:rPr>
          <w:rFonts w:ascii="Times New Roman" w:hAnsi="Times New Roman" w:cs="Times New Roman"/>
          <w:b/>
        </w:rPr>
        <w:t>REWA NETWORK OF PLWHA</w:t>
      </w:r>
    </w:p>
    <w:p w:rsidR="00D3500C" w:rsidRDefault="00D3500C" w:rsidP="000F16F1">
      <w:pPr>
        <w:pStyle w:val="NoSpacing"/>
        <w:ind w:firstLine="720"/>
        <w:rPr>
          <w:rFonts w:ascii="Times New Roman" w:hAnsi="Times New Roman" w:cs="Times New Roman"/>
          <w:b/>
        </w:rPr>
      </w:pPr>
    </w:p>
    <w:p w:rsidR="000F16F1" w:rsidRPr="000F16F1" w:rsidRDefault="000F16F1" w:rsidP="000F16F1">
      <w:pPr>
        <w:pStyle w:val="NoSpacing"/>
        <w:ind w:firstLine="720"/>
      </w:pPr>
      <w:r w:rsidRPr="000F16F1">
        <w:t>Address o</w:t>
      </w:r>
      <w:r w:rsidR="006B61DD" w:rsidRPr="000F16F1">
        <w:t>f TI Project –</w:t>
      </w:r>
      <w:r w:rsidRPr="000F16F1">
        <w:t xml:space="preserve"> </w:t>
      </w:r>
      <w:r w:rsidR="00D3500C">
        <w:t xml:space="preserve">SAF </w:t>
      </w:r>
      <w:proofErr w:type="spellStart"/>
      <w:r w:rsidR="00D3500C">
        <w:t>Chowk</w:t>
      </w:r>
      <w:proofErr w:type="spellEnd"/>
      <w:r w:rsidR="00D3500C">
        <w:t xml:space="preserve">, </w:t>
      </w:r>
      <w:proofErr w:type="spellStart"/>
      <w:r w:rsidR="00D3500C">
        <w:t>Bichhiya</w:t>
      </w:r>
      <w:proofErr w:type="spellEnd"/>
      <w:r w:rsidR="00D3500C">
        <w:t xml:space="preserve">, </w:t>
      </w:r>
      <w:proofErr w:type="spellStart"/>
      <w:r w:rsidR="00D3500C">
        <w:t>Vairo</w:t>
      </w:r>
      <w:proofErr w:type="spellEnd"/>
      <w:r w:rsidR="00D3500C">
        <w:t xml:space="preserve"> </w:t>
      </w:r>
      <w:proofErr w:type="spellStart"/>
      <w:r w:rsidR="00D3500C">
        <w:t>Marg</w:t>
      </w:r>
      <w:proofErr w:type="spellEnd"/>
      <w:r w:rsidR="00D3500C">
        <w:t>, REWA, MP</w:t>
      </w:r>
    </w:p>
    <w:p w:rsidR="006B61DD" w:rsidRPr="000F16F1" w:rsidRDefault="006B61DD" w:rsidP="00D3500C">
      <w:pPr>
        <w:pStyle w:val="NoSpacing"/>
      </w:pPr>
    </w:p>
    <w:p w:rsidR="003C687B" w:rsidRPr="000F16F1" w:rsidRDefault="003C687B" w:rsidP="00D1672E">
      <w:pPr>
        <w:pStyle w:val="ListParagraph"/>
        <w:numPr>
          <w:ilvl w:val="0"/>
          <w:numId w:val="1"/>
        </w:numPr>
        <w:rPr>
          <w:rFonts w:ascii="Times New Roman" w:hAnsi="Times New Roman" w:cs="Times New Roman"/>
          <w:b/>
        </w:rPr>
      </w:pPr>
      <w:r w:rsidRPr="000F16F1">
        <w:rPr>
          <w:rFonts w:ascii="Times New Roman" w:hAnsi="Times New Roman" w:cs="Times New Roman"/>
          <w:b/>
        </w:rPr>
        <w:t xml:space="preserve">Chief Functionary :- </w:t>
      </w:r>
    </w:p>
    <w:p w:rsidR="00D3500C" w:rsidRDefault="00D3500C" w:rsidP="00D3500C">
      <w:pPr>
        <w:pStyle w:val="ListParagraph"/>
        <w:rPr>
          <w:rFonts w:ascii="Times New Roman" w:hAnsi="Times New Roman" w:cs="Times New Roman"/>
          <w:b/>
        </w:rPr>
      </w:pPr>
      <w:proofErr w:type="spellStart"/>
      <w:r>
        <w:rPr>
          <w:rFonts w:ascii="Times New Roman" w:hAnsi="Times New Roman" w:cs="Times New Roman"/>
        </w:rPr>
        <w:t>Dharmendra</w:t>
      </w:r>
      <w:proofErr w:type="spellEnd"/>
      <w:r>
        <w:rPr>
          <w:rFonts w:ascii="Times New Roman" w:hAnsi="Times New Roman" w:cs="Times New Roman"/>
        </w:rPr>
        <w:t xml:space="preserve"> </w:t>
      </w:r>
      <w:proofErr w:type="spellStart"/>
      <w:proofErr w:type="gramStart"/>
      <w:r>
        <w:rPr>
          <w:rFonts w:ascii="Times New Roman" w:hAnsi="Times New Roman" w:cs="Times New Roman"/>
        </w:rPr>
        <w:t>Divedi</w:t>
      </w:r>
      <w:proofErr w:type="spellEnd"/>
      <w:r>
        <w:rPr>
          <w:rFonts w:ascii="Times New Roman" w:hAnsi="Times New Roman" w:cs="Times New Roman"/>
          <w:b/>
        </w:rPr>
        <w:t xml:space="preserve"> ,</w:t>
      </w:r>
      <w:proofErr w:type="gramEnd"/>
      <w:r>
        <w:rPr>
          <w:rFonts w:ascii="Times New Roman" w:hAnsi="Times New Roman" w:cs="Times New Roman"/>
          <w:b/>
        </w:rPr>
        <w:t xml:space="preserve"> President</w:t>
      </w:r>
    </w:p>
    <w:p w:rsidR="003C687B" w:rsidRPr="000F16F1" w:rsidRDefault="00A751B6" w:rsidP="003C687B">
      <w:pPr>
        <w:pStyle w:val="ListParagraph"/>
        <w:numPr>
          <w:ilvl w:val="0"/>
          <w:numId w:val="1"/>
        </w:numPr>
        <w:rPr>
          <w:rFonts w:ascii="Times New Roman" w:hAnsi="Times New Roman" w:cs="Times New Roman"/>
          <w:b/>
        </w:rPr>
      </w:pPr>
      <w:r>
        <w:rPr>
          <w:rFonts w:ascii="Times New Roman" w:hAnsi="Times New Roman" w:cs="Times New Roman"/>
          <w:b/>
        </w:rPr>
        <w:t>Year o</w:t>
      </w:r>
      <w:r w:rsidR="003C687B" w:rsidRPr="000F16F1">
        <w:rPr>
          <w:rFonts w:ascii="Times New Roman" w:hAnsi="Times New Roman" w:cs="Times New Roman"/>
          <w:b/>
        </w:rPr>
        <w:t>f establishment :</w:t>
      </w:r>
      <w:r w:rsidR="00D3500C">
        <w:rPr>
          <w:rFonts w:ascii="Times New Roman" w:hAnsi="Times New Roman" w:cs="Times New Roman"/>
          <w:b/>
        </w:rPr>
        <w:t xml:space="preserve"> 2008</w:t>
      </w:r>
    </w:p>
    <w:p w:rsidR="00373C0D" w:rsidRPr="00A751B6" w:rsidRDefault="00A751B6" w:rsidP="00A751B6">
      <w:pPr>
        <w:rPr>
          <w:rFonts w:ascii="Times New Roman" w:hAnsi="Times New Roman" w:cs="Times New Roman"/>
          <w:b/>
        </w:rPr>
      </w:pPr>
      <w:r>
        <w:rPr>
          <w:rFonts w:ascii="Times New Roman" w:hAnsi="Times New Roman" w:cs="Times New Roman"/>
          <w:b/>
        </w:rPr>
        <w:t xml:space="preserve">       </w:t>
      </w:r>
      <w:r w:rsidR="00373C0D" w:rsidRPr="000F16F1">
        <w:rPr>
          <w:rFonts w:ascii="Times New Roman" w:hAnsi="Times New Roman" w:cs="Times New Roman"/>
          <w:b/>
        </w:rPr>
        <w:t xml:space="preserve">Year and month of project </w:t>
      </w:r>
      <w:proofErr w:type="gramStart"/>
      <w:r w:rsidR="00373C0D" w:rsidRPr="000F16F1">
        <w:rPr>
          <w:rFonts w:ascii="Times New Roman" w:hAnsi="Times New Roman" w:cs="Times New Roman"/>
          <w:b/>
        </w:rPr>
        <w:t>initiation :</w:t>
      </w:r>
      <w:proofErr w:type="gramEnd"/>
      <w:r w:rsidR="00D3500C">
        <w:rPr>
          <w:rFonts w:ascii="Times New Roman" w:hAnsi="Times New Roman" w:cs="Times New Roman"/>
          <w:b/>
        </w:rPr>
        <w:t xml:space="preserve"> 7</w:t>
      </w:r>
      <w:r w:rsidR="00D3500C" w:rsidRPr="00D3500C">
        <w:rPr>
          <w:rFonts w:ascii="Times New Roman" w:hAnsi="Times New Roman" w:cs="Times New Roman"/>
          <w:b/>
          <w:vertAlign w:val="superscript"/>
        </w:rPr>
        <w:t>th</w:t>
      </w:r>
      <w:r w:rsidR="00D3500C">
        <w:rPr>
          <w:rFonts w:ascii="Times New Roman" w:hAnsi="Times New Roman" w:cs="Times New Roman"/>
          <w:b/>
        </w:rPr>
        <w:t xml:space="preserve"> February 2013</w:t>
      </w:r>
    </w:p>
    <w:p w:rsidR="008F591D" w:rsidRPr="000F16F1" w:rsidRDefault="008F591D" w:rsidP="008F591D">
      <w:pPr>
        <w:pStyle w:val="ListParagraph"/>
        <w:numPr>
          <w:ilvl w:val="0"/>
          <w:numId w:val="1"/>
        </w:numPr>
        <w:rPr>
          <w:rFonts w:ascii="Times New Roman" w:hAnsi="Times New Roman" w:cs="Times New Roman"/>
          <w:b/>
        </w:rPr>
      </w:pPr>
      <w:r w:rsidRPr="000F16F1">
        <w:rPr>
          <w:rFonts w:ascii="Times New Roman" w:hAnsi="Times New Roman" w:cs="Times New Roman"/>
          <w:b/>
        </w:rPr>
        <w:t>Evaluation team :</w:t>
      </w:r>
    </w:p>
    <w:p w:rsidR="00D3500C" w:rsidRDefault="00D3500C" w:rsidP="008F591D">
      <w:pPr>
        <w:pStyle w:val="ListParagraph"/>
        <w:numPr>
          <w:ilvl w:val="0"/>
          <w:numId w:val="2"/>
        </w:numPr>
        <w:rPr>
          <w:rFonts w:ascii="Times New Roman" w:hAnsi="Times New Roman" w:cs="Times New Roman"/>
          <w:b/>
        </w:rPr>
      </w:pPr>
      <w:r w:rsidRPr="000F16F1">
        <w:rPr>
          <w:rFonts w:ascii="Times New Roman" w:hAnsi="Times New Roman" w:cs="Times New Roman"/>
          <w:b/>
        </w:rPr>
        <w:t xml:space="preserve">Mr. </w:t>
      </w:r>
      <w:proofErr w:type="spellStart"/>
      <w:r>
        <w:rPr>
          <w:rFonts w:ascii="Times New Roman" w:hAnsi="Times New Roman" w:cs="Times New Roman"/>
          <w:b/>
        </w:rPr>
        <w:t>Pitambar</w:t>
      </w:r>
      <w:proofErr w:type="spellEnd"/>
      <w:r>
        <w:rPr>
          <w:rFonts w:ascii="Times New Roman" w:hAnsi="Times New Roman" w:cs="Times New Roman"/>
          <w:b/>
        </w:rPr>
        <w:t xml:space="preserve"> Panda</w:t>
      </w:r>
      <w:r w:rsidRPr="000F16F1">
        <w:rPr>
          <w:rFonts w:ascii="Times New Roman" w:hAnsi="Times New Roman" w:cs="Times New Roman"/>
          <w:b/>
        </w:rPr>
        <w:t xml:space="preserve"> (TL)</w:t>
      </w:r>
    </w:p>
    <w:p w:rsidR="008F591D" w:rsidRPr="000F16F1" w:rsidRDefault="008F591D" w:rsidP="008F591D">
      <w:pPr>
        <w:pStyle w:val="ListParagraph"/>
        <w:numPr>
          <w:ilvl w:val="0"/>
          <w:numId w:val="2"/>
        </w:numPr>
        <w:rPr>
          <w:rFonts w:ascii="Times New Roman" w:hAnsi="Times New Roman" w:cs="Times New Roman"/>
          <w:b/>
        </w:rPr>
      </w:pPr>
      <w:r w:rsidRPr="000F16F1">
        <w:rPr>
          <w:rFonts w:ascii="Times New Roman" w:hAnsi="Times New Roman" w:cs="Times New Roman"/>
          <w:b/>
        </w:rPr>
        <w:t xml:space="preserve"> </w:t>
      </w:r>
      <w:proofErr w:type="spellStart"/>
      <w:r w:rsidRPr="000F16F1">
        <w:rPr>
          <w:rFonts w:ascii="Times New Roman" w:hAnsi="Times New Roman" w:cs="Times New Roman"/>
          <w:b/>
        </w:rPr>
        <w:t>Nand</w:t>
      </w:r>
      <w:proofErr w:type="spellEnd"/>
      <w:r w:rsidRPr="000F16F1">
        <w:rPr>
          <w:rFonts w:ascii="Times New Roman" w:hAnsi="Times New Roman" w:cs="Times New Roman"/>
          <w:b/>
        </w:rPr>
        <w:t xml:space="preserve"> </w:t>
      </w:r>
      <w:proofErr w:type="spellStart"/>
      <w:r w:rsidRPr="000F16F1">
        <w:rPr>
          <w:rFonts w:ascii="Times New Roman" w:hAnsi="Times New Roman" w:cs="Times New Roman"/>
          <w:b/>
        </w:rPr>
        <w:t>Kishore</w:t>
      </w:r>
      <w:proofErr w:type="spellEnd"/>
      <w:r w:rsidRPr="000F16F1">
        <w:rPr>
          <w:rFonts w:ascii="Times New Roman" w:hAnsi="Times New Roman" w:cs="Times New Roman"/>
          <w:b/>
        </w:rPr>
        <w:t xml:space="preserve"> </w:t>
      </w:r>
      <w:proofErr w:type="spellStart"/>
      <w:r w:rsidRPr="000F16F1">
        <w:rPr>
          <w:rFonts w:ascii="Times New Roman" w:hAnsi="Times New Roman" w:cs="Times New Roman"/>
          <w:b/>
        </w:rPr>
        <w:t>Sinha</w:t>
      </w:r>
      <w:proofErr w:type="spellEnd"/>
      <w:r w:rsidRPr="000F16F1">
        <w:rPr>
          <w:rFonts w:ascii="Times New Roman" w:hAnsi="Times New Roman" w:cs="Times New Roman"/>
          <w:b/>
        </w:rPr>
        <w:t xml:space="preserve"> </w:t>
      </w:r>
      <w:r w:rsidR="00D3500C">
        <w:rPr>
          <w:rFonts w:ascii="Times New Roman" w:hAnsi="Times New Roman" w:cs="Times New Roman"/>
          <w:b/>
        </w:rPr>
        <w:t>(Program Expert)</w:t>
      </w:r>
    </w:p>
    <w:p w:rsidR="009657C1" w:rsidRPr="000F16F1" w:rsidRDefault="009657C1" w:rsidP="008F591D">
      <w:pPr>
        <w:pStyle w:val="ListParagraph"/>
        <w:numPr>
          <w:ilvl w:val="0"/>
          <w:numId w:val="2"/>
        </w:numPr>
        <w:rPr>
          <w:rFonts w:ascii="Times New Roman" w:hAnsi="Times New Roman" w:cs="Times New Roman"/>
          <w:b/>
        </w:rPr>
      </w:pPr>
      <w:r w:rsidRPr="000F16F1">
        <w:rPr>
          <w:rFonts w:ascii="Times New Roman" w:hAnsi="Times New Roman" w:cs="Times New Roman"/>
          <w:b/>
        </w:rPr>
        <w:t>Mr</w:t>
      </w:r>
      <w:r w:rsidR="00D3500C">
        <w:rPr>
          <w:rFonts w:ascii="Times New Roman" w:hAnsi="Times New Roman" w:cs="Times New Roman"/>
          <w:b/>
        </w:rPr>
        <w:t xml:space="preserve">. </w:t>
      </w:r>
      <w:proofErr w:type="spellStart"/>
      <w:r w:rsidR="00D3500C">
        <w:rPr>
          <w:rFonts w:ascii="Times New Roman" w:hAnsi="Times New Roman" w:cs="Times New Roman"/>
          <w:b/>
        </w:rPr>
        <w:t>Sabbir</w:t>
      </w:r>
      <w:proofErr w:type="spellEnd"/>
      <w:r w:rsidR="00D3500C">
        <w:rPr>
          <w:rFonts w:ascii="Times New Roman" w:hAnsi="Times New Roman" w:cs="Times New Roman"/>
          <w:b/>
        </w:rPr>
        <w:t xml:space="preserve"> </w:t>
      </w:r>
      <w:proofErr w:type="spellStart"/>
      <w:r w:rsidR="00D3500C">
        <w:rPr>
          <w:rFonts w:ascii="Times New Roman" w:hAnsi="Times New Roman" w:cs="Times New Roman"/>
          <w:b/>
        </w:rPr>
        <w:t>Ansari</w:t>
      </w:r>
      <w:proofErr w:type="spellEnd"/>
      <w:r w:rsidR="00A751B6">
        <w:rPr>
          <w:rFonts w:ascii="Times New Roman" w:hAnsi="Times New Roman" w:cs="Times New Roman"/>
          <w:b/>
        </w:rPr>
        <w:t xml:space="preserve"> ( finance</w:t>
      </w:r>
      <w:r w:rsidR="00561495">
        <w:rPr>
          <w:rFonts w:ascii="Times New Roman" w:hAnsi="Times New Roman" w:cs="Times New Roman"/>
          <w:b/>
        </w:rPr>
        <w:t xml:space="preserve"> expert</w:t>
      </w:r>
      <w:r w:rsidR="00A751B6">
        <w:rPr>
          <w:rFonts w:ascii="Times New Roman" w:hAnsi="Times New Roman" w:cs="Times New Roman"/>
          <w:b/>
        </w:rPr>
        <w:t>)</w:t>
      </w:r>
    </w:p>
    <w:p w:rsidR="009657C1" w:rsidRPr="000F16F1" w:rsidRDefault="00D3500C" w:rsidP="008F591D">
      <w:pPr>
        <w:pStyle w:val="ListParagraph"/>
        <w:numPr>
          <w:ilvl w:val="0"/>
          <w:numId w:val="2"/>
        </w:numPr>
        <w:rPr>
          <w:rFonts w:ascii="Times New Roman" w:hAnsi="Times New Roman" w:cs="Times New Roman"/>
          <w:b/>
        </w:rPr>
      </w:pPr>
      <w:r>
        <w:rPr>
          <w:rFonts w:ascii="Times New Roman" w:hAnsi="Times New Roman" w:cs="Times New Roman"/>
          <w:b/>
        </w:rPr>
        <w:t xml:space="preserve">Mr. Rajeev </w:t>
      </w:r>
      <w:proofErr w:type="spellStart"/>
      <w:r>
        <w:rPr>
          <w:rFonts w:ascii="Times New Roman" w:hAnsi="Times New Roman" w:cs="Times New Roman"/>
          <w:b/>
        </w:rPr>
        <w:t>Pandey</w:t>
      </w:r>
      <w:proofErr w:type="spellEnd"/>
      <w:r w:rsidR="009657C1" w:rsidRPr="000F16F1">
        <w:rPr>
          <w:rFonts w:ascii="Times New Roman" w:hAnsi="Times New Roman" w:cs="Times New Roman"/>
          <w:b/>
        </w:rPr>
        <w:t>(Observer</w:t>
      </w:r>
      <w:r>
        <w:rPr>
          <w:rFonts w:ascii="Times New Roman" w:hAnsi="Times New Roman" w:cs="Times New Roman"/>
          <w:b/>
        </w:rPr>
        <w:t>/</w:t>
      </w:r>
      <w:r w:rsidR="00A751B6">
        <w:rPr>
          <w:rFonts w:ascii="Times New Roman" w:hAnsi="Times New Roman" w:cs="Times New Roman"/>
          <w:b/>
        </w:rPr>
        <w:t>SACS</w:t>
      </w:r>
      <w:r w:rsidR="009657C1" w:rsidRPr="000F16F1">
        <w:rPr>
          <w:rFonts w:ascii="Times New Roman" w:hAnsi="Times New Roman" w:cs="Times New Roman"/>
          <w:b/>
        </w:rPr>
        <w:t xml:space="preserve"> )</w:t>
      </w:r>
    </w:p>
    <w:p w:rsidR="009657C1" w:rsidRPr="000F16F1" w:rsidRDefault="009657C1" w:rsidP="009657C1">
      <w:pPr>
        <w:pStyle w:val="ListParagraph"/>
        <w:rPr>
          <w:rFonts w:ascii="Times New Roman" w:hAnsi="Times New Roman" w:cs="Times New Roman"/>
          <w:b/>
        </w:rPr>
      </w:pPr>
    </w:p>
    <w:p w:rsidR="00373C0D" w:rsidRPr="000F16F1" w:rsidRDefault="009657C1" w:rsidP="009657C1">
      <w:pPr>
        <w:pStyle w:val="ListParagraph"/>
        <w:numPr>
          <w:ilvl w:val="0"/>
          <w:numId w:val="1"/>
        </w:numPr>
        <w:rPr>
          <w:rFonts w:ascii="Times New Roman" w:hAnsi="Times New Roman" w:cs="Times New Roman"/>
          <w:b/>
        </w:rPr>
      </w:pPr>
      <w:r w:rsidRPr="000F16F1">
        <w:rPr>
          <w:rFonts w:ascii="Times New Roman" w:hAnsi="Times New Roman" w:cs="Times New Roman"/>
          <w:b/>
        </w:rPr>
        <w:t>Time  Frame :</w:t>
      </w:r>
    </w:p>
    <w:p w:rsidR="003408F0" w:rsidRPr="000F16F1" w:rsidRDefault="00D24B95" w:rsidP="003408F0">
      <w:pPr>
        <w:pStyle w:val="ListParagraph"/>
        <w:rPr>
          <w:rFonts w:ascii="Times New Roman" w:hAnsi="Times New Roman" w:cs="Times New Roman"/>
          <w:b/>
        </w:rPr>
      </w:pPr>
      <w:r w:rsidRPr="000F16F1">
        <w:rPr>
          <w:rFonts w:ascii="Times New Roman" w:hAnsi="Times New Roman" w:cs="Times New Roman"/>
          <w:b/>
        </w:rPr>
        <w:t xml:space="preserve">Date </w:t>
      </w:r>
      <w:r w:rsidR="00D3500C">
        <w:rPr>
          <w:rFonts w:ascii="Times New Roman" w:hAnsi="Times New Roman" w:cs="Times New Roman"/>
          <w:b/>
        </w:rPr>
        <w:t>– 23</w:t>
      </w:r>
      <w:r w:rsidR="00D3500C" w:rsidRPr="00D3500C">
        <w:rPr>
          <w:rFonts w:ascii="Times New Roman" w:hAnsi="Times New Roman" w:cs="Times New Roman"/>
          <w:b/>
          <w:vertAlign w:val="superscript"/>
        </w:rPr>
        <w:t>rd</w:t>
      </w:r>
      <w:r w:rsidR="00D3500C">
        <w:rPr>
          <w:rFonts w:ascii="Times New Roman" w:hAnsi="Times New Roman" w:cs="Times New Roman"/>
          <w:b/>
        </w:rPr>
        <w:t xml:space="preserve"> and 24</w:t>
      </w:r>
      <w:r w:rsidR="00D3500C" w:rsidRPr="00D3500C">
        <w:rPr>
          <w:rFonts w:ascii="Times New Roman" w:hAnsi="Times New Roman" w:cs="Times New Roman"/>
          <w:b/>
          <w:vertAlign w:val="superscript"/>
        </w:rPr>
        <w:t>th</w:t>
      </w:r>
      <w:r w:rsidR="00D3500C">
        <w:rPr>
          <w:rFonts w:ascii="Times New Roman" w:hAnsi="Times New Roman" w:cs="Times New Roman"/>
          <w:b/>
        </w:rPr>
        <w:t xml:space="preserve"> March-2015</w:t>
      </w:r>
    </w:p>
    <w:p w:rsidR="003408F0" w:rsidRPr="000F16F1" w:rsidRDefault="003408F0" w:rsidP="003408F0">
      <w:pPr>
        <w:rPr>
          <w:rFonts w:ascii="Times New Roman" w:hAnsi="Times New Roman" w:cs="Times New Roman"/>
          <w:b/>
        </w:rPr>
      </w:pPr>
      <w:r w:rsidRPr="000F16F1">
        <w:rPr>
          <w:rFonts w:ascii="Times New Roman" w:hAnsi="Times New Roman" w:cs="Times New Roman"/>
          <w:b/>
        </w:rPr>
        <w:t>Profile of TI</w:t>
      </w:r>
    </w:p>
    <w:p w:rsidR="003408F0" w:rsidRPr="000F16F1" w:rsidRDefault="003408F0" w:rsidP="003408F0">
      <w:pPr>
        <w:rPr>
          <w:rFonts w:ascii="Times New Roman" w:hAnsi="Times New Roman" w:cs="Times New Roman"/>
          <w:b/>
        </w:rPr>
      </w:pPr>
      <w:r w:rsidRPr="000F16F1">
        <w:rPr>
          <w:rFonts w:ascii="Times New Roman" w:hAnsi="Times New Roman" w:cs="Times New Roman"/>
          <w:b/>
        </w:rPr>
        <w:t>(Information to be captured)</w:t>
      </w:r>
    </w:p>
    <w:p w:rsidR="003408F0" w:rsidRPr="000F16F1" w:rsidRDefault="003408F0" w:rsidP="003408F0">
      <w:pPr>
        <w:pStyle w:val="ListParagraph"/>
        <w:numPr>
          <w:ilvl w:val="0"/>
          <w:numId w:val="1"/>
        </w:numPr>
        <w:rPr>
          <w:rFonts w:ascii="Times New Roman" w:hAnsi="Times New Roman" w:cs="Times New Roman"/>
          <w:b/>
        </w:rPr>
      </w:pPr>
      <w:r w:rsidRPr="000F16F1">
        <w:rPr>
          <w:rFonts w:ascii="Times New Roman" w:hAnsi="Times New Roman" w:cs="Times New Roman"/>
          <w:b/>
        </w:rPr>
        <w:t xml:space="preserve">Target </w:t>
      </w:r>
      <w:r w:rsidR="00A751B6">
        <w:rPr>
          <w:rFonts w:ascii="Times New Roman" w:hAnsi="Times New Roman" w:cs="Times New Roman"/>
          <w:b/>
        </w:rPr>
        <w:t>Population Profile :  IDU</w:t>
      </w:r>
    </w:p>
    <w:p w:rsidR="003408F0" w:rsidRPr="000F16F1" w:rsidRDefault="00E870E9" w:rsidP="003408F0">
      <w:pPr>
        <w:pStyle w:val="ListParagraph"/>
        <w:numPr>
          <w:ilvl w:val="0"/>
          <w:numId w:val="1"/>
        </w:numPr>
        <w:rPr>
          <w:rFonts w:ascii="Times New Roman" w:hAnsi="Times New Roman" w:cs="Times New Roman"/>
          <w:b/>
        </w:rPr>
      </w:pPr>
      <w:r w:rsidRPr="000F16F1">
        <w:rPr>
          <w:rFonts w:ascii="Times New Roman" w:hAnsi="Times New Roman" w:cs="Times New Roman"/>
          <w:b/>
        </w:rPr>
        <w:t xml:space="preserve">Type of Project : Core </w:t>
      </w:r>
    </w:p>
    <w:p w:rsidR="003408F0" w:rsidRPr="000F16F1" w:rsidRDefault="003408F0" w:rsidP="00E870E9">
      <w:pPr>
        <w:pStyle w:val="ListParagraph"/>
        <w:numPr>
          <w:ilvl w:val="0"/>
          <w:numId w:val="1"/>
        </w:numPr>
        <w:rPr>
          <w:rFonts w:ascii="Times New Roman" w:hAnsi="Times New Roman" w:cs="Times New Roman"/>
          <w:b/>
        </w:rPr>
      </w:pPr>
      <w:r w:rsidRPr="000F16F1">
        <w:rPr>
          <w:rFonts w:ascii="Times New Roman" w:hAnsi="Times New Roman" w:cs="Times New Roman"/>
          <w:b/>
        </w:rPr>
        <w:t>Size of  targe</w:t>
      </w:r>
      <w:r w:rsidR="00D3500C">
        <w:rPr>
          <w:rFonts w:ascii="Times New Roman" w:hAnsi="Times New Roman" w:cs="Times New Roman"/>
          <w:b/>
        </w:rPr>
        <w:t>t group :- 500</w:t>
      </w:r>
      <w:r w:rsidRPr="000F16F1">
        <w:rPr>
          <w:rFonts w:ascii="Times New Roman" w:hAnsi="Times New Roman" w:cs="Times New Roman"/>
          <w:b/>
        </w:rPr>
        <w:t xml:space="preserve"> </w:t>
      </w:r>
    </w:p>
    <w:p w:rsidR="003408F0" w:rsidRPr="00A751B6" w:rsidRDefault="00E870E9" w:rsidP="00875684">
      <w:pPr>
        <w:pStyle w:val="ListParagraph"/>
        <w:numPr>
          <w:ilvl w:val="0"/>
          <w:numId w:val="4"/>
        </w:numPr>
        <w:rPr>
          <w:rFonts w:ascii="Times New Roman" w:hAnsi="Times New Roman" w:cs="Times New Roman"/>
        </w:rPr>
      </w:pPr>
      <w:r w:rsidRPr="000F16F1">
        <w:rPr>
          <w:rFonts w:ascii="Times New Roman" w:hAnsi="Times New Roman" w:cs="Times New Roman"/>
          <w:b/>
        </w:rPr>
        <w:t xml:space="preserve"> Target Area </w:t>
      </w:r>
      <w:r w:rsidRPr="00A751B6">
        <w:rPr>
          <w:rFonts w:ascii="Times New Roman" w:hAnsi="Times New Roman" w:cs="Times New Roman"/>
        </w:rPr>
        <w:t xml:space="preserve">– </w:t>
      </w:r>
      <w:r w:rsidR="00D3500C">
        <w:rPr>
          <w:rFonts w:ascii="Times New Roman" w:hAnsi="Times New Roman" w:cs="Times New Roman"/>
        </w:rPr>
        <w:t xml:space="preserve">REWA </w:t>
      </w:r>
      <w:proofErr w:type="spellStart"/>
      <w:r w:rsidR="00D3500C">
        <w:rPr>
          <w:rFonts w:ascii="Times New Roman" w:hAnsi="Times New Roman" w:cs="Times New Roman"/>
        </w:rPr>
        <w:t>gurh</w:t>
      </w:r>
      <w:proofErr w:type="spellEnd"/>
      <w:r w:rsidR="00D3500C">
        <w:rPr>
          <w:rFonts w:ascii="Times New Roman" w:hAnsi="Times New Roman" w:cs="Times New Roman"/>
        </w:rPr>
        <w:t xml:space="preserve"> and </w:t>
      </w:r>
      <w:proofErr w:type="spellStart"/>
      <w:r w:rsidR="00D3500C">
        <w:rPr>
          <w:rFonts w:ascii="Times New Roman" w:hAnsi="Times New Roman" w:cs="Times New Roman"/>
        </w:rPr>
        <w:t>Govindgarh</w:t>
      </w:r>
      <w:proofErr w:type="spellEnd"/>
      <w:r w:rsidR="00D3500C">
        <w:rPr>
          <w:rFonts w:ascii="Times New Roman" w:hAnsi="Times New Roman" w:cs="Times New Roman"/>
        </w:rPr>
        <w:t xml:space="preserve"> Block of REWA </w:t>
      </w:r>
    </w:p>
    <w:p w:rsidR="00260308" w:rsidRPr="000F16F1" w:rsidRDefault="00260308" w:rsidP="00260308">
      <w:pPr>
        <w:pStyle w:val="ListParagraph"/>
        <w:rPr>
          <w:rFonts w:ascii="Times New Roman" w:hAnsi="Times New Roman" w:cs="Times New Roman"/>
          <w:b/>
        </w:rPr>
      </w:pPr>
    </w:p>
    <w:p w:rsidR="001F7772" w:rsidRDefault="001F7772" w:rsidP="00260308">
      <w:pPr>
        <w:pStyle w:val="ListParagraph"/>
        <w:rPr>
          <w:rFonts w:ascii="Times New Roman" w:hAnsi="Times New Roman" w:cs="Times New Roman"/>
          <w:b/>
        </w:rPr>
      </w:pPr>
    </w:p>
    <w:p w:rsidR="001F7772" w:rsidRDefault="001F7772" w:rsidP="00260308">
      <w:pPr>
        <w:pStyle w:val="ListParagraph"/>
        <w:rPr>
          <w:rFonts w:ascii="Times New Roman" w:hAnsi="Times New Roman" w:cs="Times New Roman"/>
          <w:b/>
        </w:rPr>
      </w:pPr>
    </w:p>
    <w:p w:rsidR="001F7772" w:rsidRDefault="001F7772" w:rsidP="00260308">
      <w:pPr>
        <w:pStyle w:val="ListParagraph"/>
        <w:rPr>
          <w:rFonts w:ascii="Times New Roman" w:hAnsi="Times New Roman" w:cs="Times New Roman"/>
          <w:b/>
        </w:rPr>
      </w:pPr>
    </w:p>
    <w:p w:rsidR="001C238B" w:rsidRDefault="001C238B" w:rsidP="00260308">
      <w:pPr>
        <w:pStyle w:val="ListParagraph"/>
        <w:rPr>
          <w:rFonts w:ascii="Times New Roman" w:hAnsi="Times New Roman" w:cs="Times New Roman"/>
          <w:b/>
        </w:rPr>
      </w:pPr>
    </w:p>
    <w:p w:rsidR="001F7772" w:rsidRDefault="001F7772" w:rsidP="00260308">
      <w:pPr>
        <w:pStyle w:val="ListParagraph"/>
        <w:rPr>
          <w:rFonts w:ascii="Times New Roman" w:hAnsi="Times New Roman" w:cs="Times New Roman"/>
          <w:b/>
        </w:rPr>
      </w:pPr>
    </w:p>
    <w:p w:rsidR="00260308" w:rsidRPr="000F16F1" w:rsidRDefault="001D1262" w:rsidP="00260308">
      <w:pPr>
        <w:pStyle w:val="ListParagraph"/>
        <w:rPr>
          <w:rFonts w:ascii="Times New Roman" w:hAnsi="Times New Roman" w:cs="Times New Roman"/>
          <w:b/>
        </w:rPr>
      </w:pPr>
      <w:r w:rsidRPr="000F16F1">
        <w:rPr>
          <w:rFonts w:ascii="Times New Roman" w:hAnsi="Times New Roman" w:cs="Times New Roman"/>
          <w:b/>
        </w:rPr>
        <w:t>Key Findings and recommendation on Various Project Components</w:t>
      </w:r>
    </w:p>
    <w:p w:rsidR="00C83428" w:rsidRPr="000F16F1" w:rsidRDefault="009976AB" w:rsidP="001D1262">
      <w:pPr>
        <w:pStyle w:val="ListParagraph"/>
        <w:numPr>
          <w:ilvl w:val="0"/>
          <w:numId w:val="7"/>
        </w:numPr>
        <w:rPr>
          <w:rFonts w:ascii="Times New Roman" w:hAnsi="Times New Roman" w:cs="Times New Roman"/>
          <w:b/>
        </w:rPr>
      </w:pPr>
      <w:r w:rsidRPr="000F16F1">
        <w:rPr>
          <w:rFonts w:ascii="Times New Roman" w:hAnsi="Times New Roman" w:cs="Times New Roman"/>
          <w:b/>
        </w:rPr>
        <w:t>Organizational support to the program</w:t>
      </w:r>
    </w:p>
    <w:p w:rsidR="00C83428" w:rsidRPr="00A751B6" w:rsidRDefault="00C83428" w:rsidP="00C83428">
      <w:pPr>
        <w:pStyle w:val="ListParagraph"/>
        <w:rPr>
          <w:rFonts w:ascii="Times New Roman" w:hAnsi="Times New Roman" w:cs="Times New Roman"/>
        </w:rPr>
      </w:pPr>
      <w:r w:rsidRPr="00A751B6">
        <w:rPr>
          <w:rFonts w:ascii="Times New Roman" w:hAnsi="Times New Roman" w:cs="Times New Roman"/>
        </w:rPr>
        <w:t>No office bearer was present for interaction during evaluation period</w:t>
      </w:r>
      <w:r w:rsidR="000477D4">
        <w:rPr>
          <w:rFonts w:ascii="Times New Roman" w:hAnsi="Times New Roman" w:cs="Times New Roman"/>
        </w:rPr>
        <w:t xml:space="preserve">. According to the PM &amp; meeting minutes the PD of the TI project visit for review of program periodically. No such </w:t>
      </w:r>
      <w:r w:rsidR="001F7772">
        <w:rPr>
          <w:rFonts w:ascii="Times New Roman" w:hAnsi="Times New Roman" w:cs="Times New Roman"/>
        </w:rPr>
        <w:t>a</w:t>
      </w:r>
      <w:r w:rsidR="000477D4">
        <w:rPr>
          <w:rFonts w:ascii="Times New Roman" w:hAnsi="Times New Roman" w:cs="Times New Roman"/>
        </w:rPr>
        <w:t xml:space="preserve">ction taken after meeting conducted. No related record </w:t>
      </w:r>
      <w:r w:rsidR="001F7772">
        <w:rPr>
          <w:rFonts w:ascii="Times New Roman" w:hAnsi="Times New Roman" w:cs="Times New Roman"/>
        </w:rPr>
        <w:t xml:space="preserve">of PD’s presence and minutes of the meeting </w:t>
      </w:r>
      <w:proofErr w:type="gramStart"/>
      <w:r w:rsidR="000D2D5E">
        <w:rPr>
          <w:rFonts w:ascii="Times New Roman" w:hAnsi="Times New Roman" w:cs="Times New Roman"/>
        </w:rPr>
        <w:t xml:space="preserve">are </w:t>
      </w:r>
      <w:r w:rsidR="000477D4">
        <w:rPr>
          <w:rFonts w:ascii="Times New Roman" w:hAnsi="Times New Roman" w:cs="Times New Roman"/>
        </w:rPr>
        <w:t xml:space="preserve"> found</w:t>
      </w:r>
      <w:proofErr w:type="gramEnd"/>
      <w:r w:rsidR="000477D4">
        <w:rPr>
          <w:rFonts w:ascii="Times New Roman" w:hAnsi="Times New Roman" w:cs="Times New Roman"/>
        </w:rPr>
        <w:t xml:space="preserve"> </w:t>
      </w:r>
      <w:r w:rsidR="001F7772">
        <w:rPr>
          <w:rFonts w:ascii="Times New Roman" w:hAnsi="Times New Roman" w:cs="Times New Roman"/>
        </w:rPr>
        <w:t xml:space="preserve">in the register </w:t>
      </w:r>
      <w:r w:rsidR="000477D4">
        <w:rPr>
          <w:rFonts w:ascii="Times New Roman" w:hAnsi="Times New Roman" w:cs="Times New Roman"/>
        </w:rPr>
        <w:t>during our visit.</w:t>
      </w:r>
    </w:p>
    <w:p w:rsidR="001D1262" w:rsidRPr="000F16F1" w:rsidRDefault="001D1262" w:rsidP="00C83428">
      <w:pPr>
        <w:pStyle w:val="ListParagraph"/>
        <w:rPr>
          <w:rFonts w:ascii="Times New Roman" w:hAnsi="Times New Roman" w:cs="Times New Roman"/>
          <w:b/>
        </w:rPr>
      </w:pPr>
      <w:r w:rsidRPr="000F16F1">
        <w:rPr>
          <w:rFonts w:ascii="Times New Roman" w:hAnsi="Times New Roman" w:cs="Times New Roman"/>
          <w:b/>
        </w:rPr>
        <w:t xml:space="preserve"> </w:t>
      </w:r>
    </w:p>
    <w:p w:rsidR="00170D43" w:rsidRPr="000F16F1" w:rsidRDefault="001D1262" w:rsidP="00C83428">
      <w:pPr>
        <w:pStyle w:val="ListParagraph"/>
        <w:jc w:val="both"/>
        <w:rPr>
          <w:rFonts w:ascii="Times New Roman" w:hAnsi="Times New Roman" w:cs="Times New Roman"/>
          <w:b/>
        </w:rPr>
      </w:pPr>
      <w:r w:rsidRPr="000F16F1">
        <w:rPr>
          <w:rFonts w:ascii="Times New Roman" w:hAnsi="Times New Roman" w:cs="Times New Roman"/>
          <w:b/>
        </w:rPr>
        <w:t xml:space="preserve">    </w:t>
      </w:r>
      <w:r w:rsidR="00A751B6" w:rsidRPr="000F16F1">
        <w:rPr>
          <w:rFonts w:ascii="Times New Roman" w:hAnsi="Times New Roman" w:cs="Times New Roman"/>
          <w:b/>
        </w:rPr>
        <w:t>Organizational</w:t>
      </w:r>
      <w:r w:rsidR="00170D43" w:rsidRPr="000F16F1">
        <w:rPr>
          <w:rFonts w:ascii="Times New Roman" w:hAnsi="Times New Roman" w:cs="Times New Roman"/>
          <w:b/>
        </w:rPr>
        <w:t xml:space="preserve"> Capacity </w:t>
      </w:r>
    </w:p>
    <w:p w:rsidR="00CF044A" w:rsidRPr="00A751B6" w:rsidRDefault="00A751B6" w:rsidP="00170D43">
      <w:pPr>
        <w:pStyle w:val="ListParagraph"/>
        <w:numPr>
          <w:ilvl w:val="0"/>
          <w:numId w:val="8"/>
        </w:numPr>
        <w:jc w:val="both"/>
        <w:rPr>
          <w:rFonts w:ascii="Times New Roman" w:hAnsi="Times New Roman" w:cs="Times New Roman"/>
        </w:rPr>
      </w:pPr>
      <w:r>
        <w:rPr>
          <w:rFonts w:ascii="Times New Roman" w:hAnsi="Times New Roman" w:cs="Times New Roman"/>
          <w:b/>
        </w:rPr>
        <w:t>Human R</w:t>
      </w:r>
      <w:r w:rsidR="00170D43" w:rsidRPr="000F16F1">
        <w:rPr>
          <w:rFonts w:ascii="Times New Roman" w:hAnsi="Times New Roman" w:cs="Times New Roman"/>
          <w:b/>
        </w:rPr>
        <w:t xml:space="preserve">esources: </w:t>
      </w:r>
      <w:r w:rsidR="00170D43" w:rsidRPr="00A751B6">
        <w:rPr>
          <w:rFonts w:ascii="Times New Roman" w:hAnsi="Times New Roman" w:cs="Times New Roman"/>
        </w:rPr>
        <w:t>The staffing pattern is on hierarchical basis.</w:t>
      </w:r>
      <w:r>
        <w:rPr>
          <w:rFonts w:ascii="Times New Roman" w:hAnsi="Times New Roman" w:cs="Times New Roman"/>
        </w:rPr>
        <w:t xml:space="preserve"> The Project Director is part timer for </w:t>
      </w:r>
      <w:r w:rsidR="00170D43" w:rsidRPr="00A751B6">
        <w:rPr>
          <w:rFonts w:ascii="Times New Roman" w:hAnsi="Times New Roman" w:cs="Times New Roman"/>
        </w:rPr>
        <w:t>TI project</w:t>
      </w:r>
      <w:r w:rsidRPr="00A751B6">
        <w:rPr>
          <w:rFonts w:ascii="Times New Roman" w:hAnsi="Times New Roman" w:cs="Times New Roman"/>
        </w:rPr>
        <w:t>. T</w:t>
      </w:r>
      <w:r>
        <w:rPr>
          <w:rFonts w:ascii="Times New Roman" w:hAnsi="Times New Roman" w:cs="Times New Roman"/>
        </w:rPr>
        <w:t>he Project M</w:t>
      </w:r>
      <w:r w:rsidR="00170D43" w:rsidRPr="00A751B6">
        <w:rPr>
          <w:rFonts w:ascii="Times New Roman" w:hAnsi="Times New Roman" w:cs="Times New Roman"/>
        </w:rPr>
        <w:t xml:space="preserve">anager </w:t>
      </w:r>
      <w:r>
        <w:rPr>
          <w:rFonts w:ascii="Times New Roman" w:hAnsi="Times New Roman" w:cs="Times New Roman"/>
        </w:rPr>
        <w:t xml:space="preserve">is the sole responsible of </w:t>
      </w:r>
      <w:r w:rsidR="00BC01D9">
        <w:rPr>
          <w:rFonts w:ascii="Times New Roman" w:hAnsi="Times New Roman" w:cs="Times New Roman"/>
        </w:rPr>
        <w:t xml:space="preserve">the </w:t>
      </w:r>
      <w:r w:rsidR="00BC01D9" w:rsidRPr="00A751B6">
        <w:rPr>
          <w:rFonts w:ascii="Times New Roman" w:hAnsi="Times New Roman" w:cs="Times New Roman"/>
        </w:rPr>
        <w:t>TI</w:t>
      </w:r>
      <w:r w:rsidR="00170D43" w:rsidRPr="00A751B6">
        <w:rPr>
          <w:rFonts w:ascii="Times New Roman" w:hAnsi="Times New Roman" w:cs="Times New Roman"/>
        </w:rPr>
        <w:t xml:space="preserve"> project ac</w:t>
      </w:r>
      <w:r w:rsidR="00DF6F32" w:rsidRPr="00A751B6">
        <w:rPr>
          <w:rFonts w:ascii="Times New Roman" w:hAnsi="Times New Roman" w:cs="Times New Roman"/>
        </w:rPr>
        <w:t xml:space="preserve">tivities. The </w:t>
      </w:r>
      <w:r w:rsidR="001F7772">
        <w:rPr>
          <w:rFonts w:ascii="Times New Roman" w:hAnsi="Times New Roman" w:cs="Times New Roman"/>
        </w:rPr>
        <w:t>Doctor, A</w:t>
      </w:r>
      <w:r w:rsidR="00170D43" w:rsidRPr="00A751B6">
        <w:rPr>
          <w:rFonts w:ascii="Times New Roman" w:hAnsi="Times New Roman" w:cs="Times New Roman"/>
        </w:rPr>
        <w:t xml:space="preserve">ccountant, ORW </w:t>
      </w:r>
      <w:r w:rsidR="009029C0" w:rsidRPr="00A751B6">
        <w:rPr>
          <w:rFonts w:ascii="Times New Roman" w:hAnsi="Times New Roman" w:cs="Times New Roman"/>
        </w:rPr>
        <w:t xml:space="preserve">work under him and responsible to him </w:t>
      </w:r>
      <w:r w:rsidR="00CF044A" w:rsidRPr="00A751B6">
        <w:rPr>
          <w:rFonts w:ascii="Times New Roman" w:hAnsi="Times New Roman" w:cs="Times New Roman"/>
        </w:rPr>
        <w:t>.</w:t>
      </w:r>
      <w:r w:rsidR="00DF6F32" w:rsidRPr="00A751B6">
        <w:rPr>
          <w:rFonts w:ascii="Times New Roman" w:hAnsi="Times New Roman" w:cs="Times New Roman"/>
        </w:rPr>
        <w:t>PE s worked under ORW</w:t>
      </w:r>
      <w:r w:rsidR="001F7772">
        <w:rPr>
          <w:rFonts w:ascii="Times New Roman" w:hAnsi="Times New Roman" w:cs="Times New Roman"/>
        </w:rPr>
        <w:t xml:space="preserve">. ANM post </w:t>
      </w:r>
      <w:proofErr w:type="gramStart"/>
      <w:r w:rsidR="001F7772">
        <w:rPr>
          <w:rFonts w:ascii="Times New Roman" w:hAnsi="Times New Roman" w:cs="Times New Roman"/>
        </w:rPr>
        <w:t>laying</w:t>
      </w:r>
      <w:proofErr w:type="gramEnd"/>
      <w:r w:rsidR="001F7772">
        <w:rPr>
          <w:rFonts w:ascii="Times New Roman" w:hAnsi="Times New Roman" w:cs="Times New Roman"/>
        </w:rPr>
        <w:t xml:space="preserve"> vacant from the contact period of this year.</w:t>
      </w:r>
    </w:p>
    <w:p w:rsidR="00EC7664" w:rsidRPr="00BA7A1C" w:rsidRDefault="00CF044A" w:rsidP="00CF044A">
      <w:pPr>
        <w:pStyle w:val="ListParagraph"/>
        <w:ind w:left="1440"/>
        <w:jc w:val="both"/>
        <w:rPr>
          <w:rFonts w:ascii="Times New Roman" w:hAnsi="Times New Roman" w:cs="Times New Roman"/>
        </w:rPr>
      </w:pPr>
      <w:r w:rsidRPr="00A751B6">
        <w:rPr>
          <w:rFonts w:ascii="Times New Roman" w:hAnsi="Times New Roman" w:cs="Times New Roman"/>
        </w:rPr>
        <w:t>T</w:t>
      </w:r>
      <w:r w:rsidR="00A751B6" w:rsidRPr="00A751B6">
        <w:rPr>
          <w:rFonts w:ascii="Times New Roman" w:hAnsi="Times New Roman" w:cs="Times New Roman"/>
        </w:rPr>
        <w:t>he supervision  system in the TI</w:t>
      </w:r>
      <w:r w:rsidRPr="00A751B6">
        <w:rPr>
          <w:rFonts w:ascii="Times New Roman" w:hAnsi="Times New Roman" w:cs="Times New Roman"/>
        </w:rPr>
        <w:t xml:space="preserve"> Project is in descending order and reporting system reporting is in ascending order the commitmen</w:t>
      </w:r>
      <w:r w:rsidR="00A751B6">
        <w:rPr>
          <w:rFonts w:ascii="Times New Roman" w:hAnsi="Times New Roman" w:cs="Times New Roman"/>
        </w:rPr>
        <w:t>t level of staff is good and they</w:t>
      </w:r>
      <w:r w:rsidRPr="00A751B6">
        <w:rPr>
          <w:rFonts w:ascii="Times New Roman" w:hAnsi="Times New Roman" w:cs="Times New Roman"/>
        </w:rPr>
        <w:t xml:space="preserve"> have positive outlook towards their service. There was no staff turnover</w:t>
      </w:r>
      <w:r w:rsidRPr="000F16F1">
        <w:rPr>
          <w:rFonts w:ascii="Times New Roman" w:hAnsi="Times New Roman" w:cs="Times New Roman"/>
          <w:b/>
        </w:rPr>
        <w:t xml:space="preserve"> </w:t>
      </w:r>
      <w:r w:rsidR="00A751B6" w:rsidRPr="00BA7A1C">
        <w:rPr>
          <w:rFonts w:ascii="Times New Roman" w:hAnsi="Times New Roman" w:cs="Times New Roman"/>
        </w:rPr>
        <w:t>since initiation of the project</w:t>
      </w:r>
    </w:p>
    <w:p w:rsidR="00192686" w:rsidRPr="000F16F1" w:rsidRDefault="00192686" w:rsidP="00EC7664">
      <w:pPr>
        <w:pStyle w:val="ListParagraph"/>
        <w:numPr>
          <w:ilvl w:val="0"/>
          <w:numId w:val="8"/>
        </w:numPr>
        <w:jc w:val="both"/>
        <w:rPr>
          <w:rFonts w:ascii="Times New Roman" w:hAnsi="Times New Roman" w:cs="Times New Roman"/>
          <w:b/>
        </w:rPr>
      </w:pPr>
      <w:r w:rsidRPr="000F16F1">
        <w:rPr>
          <w:rFonts w:ascii="Times New Roman" w:hAnsi="Times New Roman" w:cs="Times New Roman"/>
          <w:b/>
        </w:rPr>
        <w:t>Capacity building :</w:t>
      </w:r>
    </w:p>
    <w:p w:rsidR="00192686" w:rsidRPr="00BA7A1C" w:rsidRDefault="00BA7A1C" w:rsidP="00192686">
      <w:pPr>
        <w:pStyle w:val="ListParagraph"/>
        <w:ind w:left="1440"/>
        <w:jc w:val="both"/>
        <w:rPr>
          <w:rFonts w:ascii="Times New Roman" w:hAnsi="Times New Roman" w:cs="Times New Roman"/>
        </w:rPr>
      </w:pPr>
      <w:r w:rsidRPr="00BA7A1C">
        <w:rPr>
          <w:rFonts w:ascii="Times New Roman" w:hAnsi="Times New Roman" w:cs="Times New Roman"/>
        </w:rPr>
        <w:t>The Staff of TI project is traine</w:t>
      </w:r>
      <w:r w:rsidR="00192686" w:rsidRPr="00BA7A1C">
        <w:rPr>
          <w:rFonts w:ascii="Times New Roman" w:hAnsi="Times New Roman" w:cs="Times New Roman"/>
        </w:rPr>
        <w:t xml:space="preserve">d </w:t>
      </w:r>
      <w:r w:rsidRPr="00BA7A1C">
        <w:rPr>
          <w:rFonts w:ascii="Times New Roman" w:hAnsi="Times New Roman" w:cs="Times New Roman"/>
        </w:rPr>
        <w:t>and aware about their job responsibility</w:t>
      </w:r>
    </w:p>
    <w:p w:rsidR="00CF044A" w:rsidRPr="00BA7A1C" w:rsidRDefault="00877C29" w:rsidP="00192686">
      <w:pPr>
        <w:pStyle w:val="ListParagraph"/>
        <w:numPr>
          <w:ilvl w:val="0"/>
          <w:numId w:val="9"/>
        </w:numPr>
        <w:jc w:val="both"/>
        <w:rPr>
          <w:rFonts w:ascii="Times New Roman" w:hAnsi="Times New Roman" w:cs="Times New Roman"/>
        </w:rPr>
      </w:pPr>
      <w:r>
        <w:rPr>
          <w:rFonts w:ascii="Times New Roman" w:hAnsi="Times New Roman" w:cs="Times New Roman"/>
        </w:rPr>
        <w:t>The Project D</w:t>
      </w:r>
      <w:r w:rsidR="00192686" w:rsidRPr="00BA7A1C">
        <w:rPr>
          <w:rFonts w:ascii="Times New Roman" w:hAnsi="Times New Roman" w:cs="Times New Roman"/>
        </w:rPr>
        <w:t>i</w:t>
      </w:r>
      <w:r w:rsidR="0023597E" w:rsidRPr="00BA7A1C">
        <w:rPr>
          <w:rFonts w:ascii="Times New Roman" w:hAnsi="Times New Roman" w:cs="Times New Roman"/>
        </w:rPr>
        <w:t>rec</w:t>
      </w:r>
      <w:r w:rsidR="00BA7A1C">
        <w:rPr>
          <w:rFonts w:ascii="Times New Roman" w:hAnsi="Times New Roman" w:cs="Times New Roman"/>
        </w:rPr>
        <w:t>tor &amp;</w:t>
      </w:r>
      <w:r>
        <w:rPr>
          <w:rFonts w:ascii="Times New Roman" w:hAnsi="Times New Roman" w:cs="Times New Roman"/>
        </w:rPr>
        <w:t xml:space="preserve"> Project M</w:t>
      </w:r>
      <w:r w:rsidR="00BA7A1C" w:rsidRPr="00BA7A1C">
        <w:rPr>
          <w:rFonts w:ascii="Times New Roman" w:hAnsi="Times New Roman" w:cs="Times New Roman"/>
        </w:rPr>
        <w:t xml:space="preserve">anager </w:t>
      </w:r>
      <w:r>
        <w:rPr>
          <w:rFonts w:ascii="Times New Roman" w:hAnsi="Times New Roman" w:cs="Times New Roman"/>
        </w:rPr>
        <w:t>was</w:t>
      </w:r>
      <w:r w:rsidR="00BA7A1C">
        <w:rPr>
          <w:rFonts w:ascii="Times New Roman" w:hAnsi="Times New Roman" w:cs="Times New Roman"/>
        </w:rPr>
        <w:t xml:space="preserve"> </w:t>
      </w:r>
      <w:r w:rsidR="000D2D5E">
        <w:rPr>
          <w:rFonts w:ascii="Times New Roman" w:hAnsi="Times New Roman" w:cs="Times New Roman"/>
        </w:rPr>
        <w:t>received</w:t>
      </w:r>
      <w:r w:rsidR="00BA7A1C">
        <w:rPr>
          <w:rFonts w:ascii="Times New Roman" w:hAnsi="Times New Roman" w:cs="Times New Roman"/>
        </w:rPr>
        <w:t xml:space="preserve"> training by</w:t>
      </w:r>
      <w:r>
        <w:rPr>
          <w:rFonts w:ascii="Times New Roman" w:hAnsi="Times New Roman" w:cs="Times New Roman"/>
        </w:rPr>
        <w:t xml:space="preserve"> </w:t>
      </w:r>
      <w:r w:rsidR="00DF6F32" w:rsidRPr="00BA7A1C">
        <w:rPr>
          <w:rFonts w:ascii="Times New Roman" w:hAnsi="Times New Roman" w:cs="Times New Roman"/>
        </w:rPr>
        <w:t>SACS</w:t>
      </w:r>
      <w:r w:rsidR="0023597E" w:rsidRPr="00BA7A1C">
        <w:rPr>
          <w:rFonts w:ascii="Times New Roman" w:hAnsi="Times New Roman" w:cs="Times New Roman"/>
        </w:rPr>
        <w:t xml:space="preserve">. </w:t>
      </w:r>
    </w:p>
    <w:p w:rsidR="0023597E" w:rsidRPr="00BA7A1C" w:rsidRDefault="00877C29" w:rsidP="00192686">
      <w:pPr>
        <w:pStyle w:val="ListParagraph"/>
        <w:numPr>
          <w:ilvl w:val="0"/>
          <w:numId w:val="9"/>
        </w:numPr>
        <w:jc w:val="both"/>
        <w:rPr>
          <w:rFonts w:ascii="Times New Roman" w:hAnsi="Times New Roman" w:cs="Times New Roman"/>
        </w:rPr>
      </w:pPr>
      <w:r>
        <w:rPr>
          <w:rFonts w:ascii="Times New Roman" w:hAnsi="Times New Roman" w:cs="Times New Roman"/>
        </w:rPr>
        <w:t>Lady ORW</w:t>
      </w:r>
      <w:r w:rsidR="00BA7A1C">
        <w:rPr>
          <w:rFonts w:ascii="Times New Roman" w:hAnsi="Times New Roman" w:cs="Times New Roman"/>
        </w:rPr>
        <w:t>- The post of counselor was also trained o</w:t>
      </w:r>
      <w:r>
        <w:rPr>
          <w:rFonts w:ascii="Times New Roman" w:hAnsi="Times New Roman" w:cs="Times New Roman"/>
        </w:rPr>
        <w:t>n subject matter like Harm reduction</w:t>
      </w:r>
      <w:r w:rsidR="00BA7A1C">
        <w:rPr>
          <w:rFonts w:ascii="Times New Roman" w:hAnsi="Times New Roman" w:cs="Times New Roman"/>
        </w:rPr>
        <w:t xml:space="preserve"> &amp; </w:t>
      </w:r>
      <w:r>
        <w:rPr>
          <w:rFonts w:ascii="Times New Roman" w:hAnsi="Times New Roman" w:cs="Times New Roman"/>
        </w:rPr>
        <w:t>Abscess</w:t>
      </w:r>
      <w:r w:rsidR="00BA7A1C">
        <w:rPr>
          <w:rFonts w:ascii="Times New Roman" w:hAnsi="Times New Roman" w:cs="Times New Roman"/>
        </w:rPr>
        <w:t xml:space="preserve"> Management.</w:t>
      </w:r>
    </w:p>
    <w:p w:rsidR="007F46A3" w:rsidRPr="00BA7A1C" w:rsidRDefault="007F46A3" w:rsidP="00192686">
      <w:pPr>
        <w:pStyle w:val="ListParagraph"/>
        <w:numPr>
          <w:ilvl w:val="0"/>
          <w:numId w:val="9"/>
        </w:numPr>
        <w:jc w:val="both"/>
        <w:rPr>
          <w:rFonts w:ascii="Times New Roman" w:hAnsi="Times New Roman" w:cs="Times New Roman"/>
        </w:rPr>
      </w:pPr>
      <w:r w:rsidRPr="00BA7A1C">
        <w:rPr>
          <w:rFonts w:ascii="Times New Roman" w:hAnsi="Times New Roman" w:cs="Times New Roman"/>
        </w:rPr>
        <w:t>Accountant – He</w:t>
      </w:r>
      <w:r w:rsidR="00BA7A1C">
        <w:rPr>
          <w:rFonts w:ascii="Times New Roman" w:hAnsi="Times New Roman" w:cs="Times New Roman"/>
        </w:rPr>
        <w:t xml:space="preserve"> was not received any training </w:t>
      </w:r>
    </w:p>
    <w:p w:rsidR="00BA7A1C" w:rsidRDefault="0023597E" w:rsidP="00192686">
      <w:pPr>
        <w:pStyle w:val="ListParagraph"/>
        <w:numPr>
          <w:ilvl w:val="0"/>
          <w:numId w:val="9"/>
        </w:numPr>
        <w:jc w:val="both"/>
        <w:rPr>
          <w:rFonts w:ascii="Times New Roman" w:hAnsi="Times New Roman" w:cs="Times New Roman"/>
        </w:rPr>
      </w:pPr>
      <w:r w:rsidRPr="00BA7A1C">
        <w:rPr>
          <w:rFonts w:ascii="Times New Roman" w:hAnsi="Times New Roman" w:cs="Times New Roman"/>
        </w:rPr>
        <w:t xml:space="preserve">ORW </w:t>
      </w:r>
      <w:r w:rsidR="002D361C" w:rsidRPr="00BA7A1C">
        <w:rPr>
          <w:rFonts w:ascii="Times New Roman" w:hAnsi="Times New Roman" w:cs="Times New Roman"/>
        </w:rPr>
        <w:t xml:space="preserve">– </w:t>
      </w:r>
      <w:r w:rsidR="00877C29">
        <w:rPr>
          <w:rFonts w:ascii="Times New Roman" w:hAnsi="Times New Roman" w:cs="Times New Roman"/>
        </w:rPr>
        <w:t xml:space="preserve">3 </w:t>
      </w:r>
      <w:r w:rsidR="002D361C" w:rsidRPr="00BA7A1C">
        <w:rPr>
          <w:rFonts w:ascii="Times New Roman" w:hAnsi="Times New Roman" w:cs="Times New Roman"/>
        </w:rPr>
        <w:t>ORW</w:t>
      </w:r>
      <w:r w:rsidR="00877C29">
        <w:rPr>
          <w:rFonts w:ascii="Times New Roman" w:hAnsi="Times New Roman" w:cs="Times New Roman"/>
        </w:rPr>
        <w:t>s  have</w:t>
      </w:r>
      <w:r w:rsidR="002D361C" w:rsidRPr="00BA7A1C">
        <w:rPr>
          <w:rFonts w:ascii="Times New Roman" w:hAnsi="Times New Roman" w:cs="Times New Roman"/>
        </w:rPr>
        <w:t xml:space="preserve"> been </w:t>
      </w:r>
      <w:r w:rsidR="00BA7A1C" w:rsidRPr="00BA7A1C">
        <w:rPr>
          <w:rFonts w:ascii="Times New Roman" w:hAnsi="Times New Roman" w:cs="Times New Roman"/>
        </w:rPr>
        <w:t>trained on BCC, Ou</w:t>
      </w:r>
      <w:r w:rsidR="00877C29">
        <w:rPr>
          <w:rFonts w:ascii="Times New Roman" w:hAnsi="Times New Roman" w:cs="Times New Roman"/>
        </w:rPr>
        <w:t xml:space="preserve">treach and harm reduction from </w:t>
      </w:r>
      <w:r w:rsidR="00BA7A1C" w:rsidRPr="00BA7A1C">
        <w:rPr>
          <w:rFonts w:ascii="Times New Roman" w:hAnsi="Times New Roman" w:cs="Times New Roman"/>
        </w:rPr>
        <w:t xml:space="preserve">SACS and </w:t>
      </w:r>
      <w:r w:rsidR="00877C29">
        <w:rPr>
          <w:rFonts w:ascii="Times New Roman" w:hAnsi="Times New Roman" w:cs="Times New Roman"/>
        </w:rPr>
        <w:t>t</w:t>
      </w:r>
      <w:r w:rsidR="00BA7A1C" w:rsidRPr="00BA7A1C">
        <w:rPr>
          <w:rFonts w:ascii="Times New Roman" w:hAnsi="Times New Roman" w:cs="Times New Roman"/>
        </w:rPr>
        <w:t>he</w:t>
      </w:r>
      <w:r w:rsidR="00877C29">
        <w:rPr>
          <w:rFonts w:ascii="Times New Roman" w:hAnsi="Times New Roman" w:cs="Times New Roman"/>
        </w:rPr>
        <w:t>y</w:t>
      </w:r>
      <w:r w:rsidR="00BA7A1C" w:rsidRPr="00BA7A1C">
        <w:rPr>
          <w:rFonts w:ascii="Times New Roman" w:hAnsi="Times New Roman" w:cs="Times New Roman"/>
        </w:rPr>
        <w:t xml:space="preserve">  has been </w:t>
      </w:r>
      <w:r w:rsidR="002D361C" w:rsidRPr="00BA7A1C">
        <w:rPr>
          <w:rFonts w:ascii="Times New Roman" w:hAnsi="Times New Roman" w:cs="Times New Roman"/>
        </w:rPr>
        <w:t xml:space="preserve">working </w:t>
      </w:r>
      <w:r w:rsidR="00877C29">
        <w:rPr>
          <w:rFonts w:ascii="Times New Roman" w:hAnsi="Times New Roman" w:cs="Times New Roman"/>
        </w:rPr>
        <w:t>since last year</w:t>
      </w:r>
    </w:p>
    <w:p w:rsidR="007C2B1F" w:rsidRPr="00BA7A1C" w:rsidRDefault="0023597E" w:rsidP="00192686">
      <w:pPr>
        <w:pStyle w:val="ListParagraph"/>
        <w:numPr>
          <w:ilvl w:val="0"/>
          <w:numId w:val="9"/>
        </w:numPr>
        <w:jc w:val="both"/>
        <w:rPr>
          <w:rFonts w:ascii="Times New Roman" w:hAnsi="Times New Roman" w:cs="Times New Roman"/>
        </w:rPr>
      </w:pPr>
      <w:r w:rsidRPr="00BA7A1C">
        <w:rPr>
          <w:rFonts w:ascii="Times New Roman" w:hAnsi="Times New Roman" w:cs="Times New Roman"/>
        </w:rPr>
        <w:t>Peer Educator was trai</w:t>
      </w:r>
      <w:r w:rsidR="005806B3" w:rsidRPr="00BA7A1C">
        <w:rPr>
          <w:rFonts w:ascii="Times New Roman" w:hAnsi="Times New Roman" w:cs="Times New Roman"/>
        </w:rPr>
        <w:t xml:space="preserve">ned by </w:t>
      </w:r>
      <w:r w:rsidR="00BA7A1C" w:rsidRPr="00BA7A1C">
        <w:rPr>
          <w:rFonts w:ascii="Times New Roman" w:hAnsi="Times New Roman" w:cs="Times New Roman"/>
        </w:rPr>
        <w:t>NGO</w:t>
      </w:r>
      <w:r w:rsidR="00877C29">
        <w:rPr>
          <w:rFonts w:ascii="Times New Roman" w:hAnsi="Times New Roman" w:cs="Times New Roman"/>
        </w:rPr>
        <w:t xml:space="preserve"> and SACS</w:t>
      </w:r>
      <w:r w:rsidR="007C2B1F" w:rsidRPr="00BA7A1C">
        <w:rPr>
          <w:rFonts w:ascii="Times New Roman" w:hAnsi="Times New Roman" w:cs="Times New Roman"/>
        </w:rPr>
        <w:t>.</w:t>
      </w:r>
    </w:p>
    <w:p w:rsidR="005806B3" w:rsidRPr="00BA7A1C" w:rsidRDefault="007C2B1F" w:rsidP="007C2B1F">
      <w:pPr>
        <w:pStyle w:val="ListParagraph"/>
        <w:ind w:left="2306"/>
        <w:jc w:val="both"/>
        <w:rPr>
          <w:rFonts w:ascii="Times New Roman" w:hAnsi="Times New Roman" w:cs="Times New Roman"/>
        </w:rPr>
      </w:pPr>
      <w:r w:rsidRPr="00BA7A1C">
        <w:rPr>
          <w:rFonts w:ascii="Times New Roman" w:hAnsi="Times New Roman" w:cs="Times New Roman"/>
        </w:rPr>
        <w:t>T</w:t>
      </w:r>
      <w:r w:rsidR="005806B3" w:rsidRPr="00BA7A1C">
        <w:rPr>
          <w:rFonts w:ascii="Times New Roman" w:hAnsi="Times New Roman" w:cs="Times New Roman"/>
        </w:rPr>
        <w:t xml:space="preserve">raining to the staff was given by </w:t>
      </w:r>
      <w:r w:rsidR="00D16E9B" w:rsidRPr="00BA7A1C">
        <w:rPr>
          <w:rFonts w:ascii="Times New Roman" w:hAnsi="Times New Roman" w:cs="Times New Roman"/>
        </w:rPr>
        <w:t>lectures, demonstration, audio</w:t>
      </w:r>
      <w:r w:rsidR="005806B3" w:rsidRPr="00BA7A1C">
        <w:rPr>
          <w:rFonts w:ascii="Times New Roman" w:hAnsi="Times New Roman" w:cs="Times New Roman"/>
        </w:rPr>
        <w:t xml:space="preserve"> –visuals and </w:t>
      </w:r>
      <w:r w:rsidR="003C4149" w:rsidRPr="00BA7A1C">
        <w:rPr>
          <w:rFonts w:ascii="Times New Roman" w:hAnsi="Times New Roman" w:cs="Times New Roman"/>
        </w:rPr>
        <w:t>Participatory</w:t>
      </w:r>
      <w:r w:rsidR="005806B3" w:rsidRPr="00BA7A1C">
        <w:rPr>
          <w:rFonts w:ascii="Times New Roman" w:hAnsi="Times New Roman" w:cs="Times New Roman"/>
        </w:rPr>
        <w:t xml:space="preserve"> </w:t>
      </w:r>
      <w:r w:rsidR="003C4149" w:rsidRPr="00BA7A1C">
        <w:rPr>
          <w:rFonts w:ascii="Times New Roman" w:hAnsi="Times New Roman" w:cs="Times New Roman"/>
        </w:rPr>
        <w:t>methods</w:t>
      </w:r>
      <w:r w:rsidR="005806B3" w:rsidRPr="00BA7A1C">
        <w:rPr>
          <w:rFonts w:ascii="Times New Roman" w:hAnsi="Times New Roman" w:cs="Times New Roman"/>
        </w:rPr>
        <w:t xml:space="preserve"> the </w:t>
      </w:r>
      <w:r w:rsidR="003C4149" w:rsidRPr="00BA7A1C">
        <w:rPr>
          <w:rFonts w:ascii="Times New Roman" w:hAnsi="Times New Roman" w:cs="Times New Roman"/>
        </w:rPr>
        <w:t>training</w:t>
      </w:r>
      <w:r w:rsidR="005806B3" w:rsidRPr="00BA7A1C">
        <w:rPr>
          <w:rFonts w:ascii="Times New Roman" w:hAnsi="Times New Roman" w:cs="Times New Roman"/>
        </w:rPr>
        <w:t xml:space="preserve"> of the staff wa</w:t>
      </w:r>
      <w:r w:rsidR="00D16E9B" w:rsidRPr="00BA7A1C">
        <w:rPr>
          <w:rFonts w:ascii="Times New Roman" w:hAnsi="Times New Roman" w:cs="Times New Roman"/>
        </w:rPr>
        <w:t>s documented and PM</w:t>
      </w:r>
      <w:r w:rsidR="00BA7A1C">
        <w:rPr>
          <w:rFonts w:ascii="Times New Roman" w:hAnsi="Times New Roman" w:cs="Times New Roman"/>
        </w:rPr>
        <w:t>, Counselor.</w:t>
      </w:r>
      <w:r w:rsidR="00D16E9B" w:rsidRPr="00BA7A1C">
        <w:rPr>
          <w:rFonts w:ascii="Times New Roman" w:hAnsi="Times New Roman" w:cs="Times New Roman"/>
        </w:rPr>
        <w:t xml:space="preserve"> ORW </w:t>
      </w:r>
      <w:r w:rsidR="00BA7A1C">
        <w:rPr>
          <w:rFonts w:ascii="Times New Roman" w:hAnsi="Times New Roman" w:cs="Times New Roman"/>
        </w:rPr>
        <w:t>&amp; A</w:t>
      </w:r>
      <w:r w:rsidR="00D16E9B" w:rsidRPr="00BA7A1C">
        <w:rPr>
          <w:rFonts w:ascii="Times New Roman" w:hAnsi="Times New Roman" w:cs="Times New Roman"/>
        </w:rPr>
        <w:t>ccountant</w:t>
      </w:r>
      <w:r w:rsidR="005806B3" w:rsidRPr="00BA7A1C">
        <w:rPr>
          <w:rFonts w:ascii="Times New Roman" w:hAnsi="Times New Roman" w:cs="Times New Roman"/>
        </w:rPr>
        <w:t xml:space="preserve"> were acquainted about their nature of jobs</w:t>
      </w:r>
      <w:r w:rsidR="00D16E9B" w:rsidRPr="00BA7A1C">
        <w:rPr>
          <w:rFonts w:ascii="Times New Roman" w:hAnsi="Times New Roman" w:cs="Times New Roman"/>
        </w:rPr>
        <w:t>.</w:t>
      </w:r>
      <w:r w:rsidR="005806B3" w:rsidRPr="00BA7A1C">
        <w:rPr>
          <w:rFonts w:ascii="Times New Roman" w:hAnsi="Times New Roman" w:cs="Times New Roman"/>
        </w:rPr>
        <w:t xml:space="preserve"> </w:t>
      </w:r>
    </w:p>
    <w:p w:rsidR="0023597E" w:rsidRPr="000477D4" w:rsidRDefault="005806B3" w:rsidP="005806B3">
      <w:pPr>
        <w:pStyle w:val="ListParagraph"/>
        <w:numPr>
          <w:ilvl w:val="0"/>
          <w:numId w:val="8"/>
        </w:numPr>
        <w:jc w:val="both"/>
        <w:rPr>
          <w:rFonts w:ascii="Times New Roman" w:hAnsi="Times New Roman" w:cs="Times New Roman"/>
          <w:b/>
          <w:sz w:val="24"/>
        </w:rPr>
      </w:pPr>
      <w:r w:rsidRPr="000477D4">
        <w:rPr>
          <w:rFonts w:ascii="Times New Roman" w:hAnsi="Times New Roman" w:cs="Times New Roman"/>
          <w:b/>
          <w:sz w:val="24"/>
        </w:rPr>
        <w:t xml:space="preserve">Infrastructure of the </w:t>
      </w:r>
      <w:r w:rsidR="0061797A" w:rsidRPr="000477D4">
        <w:rPr>
          <w:rFonts w:ascii="Times New Roman" w:hAnsi="Times New Roman" w:cs="Times New Roman"/>
          <w:b/>
          <w:sz w:val="24"/>
        </w:rPr>
        <w:t>Organization</w:t>
      </w:r>
      <w:r w:rsidRPr="000477D4">
        <w:rPr>
          <w:rFonts w:ascii="Times New Roman" w:hAnsi="Times New Roman" w:cs="Times New Roman"/>
          <w:b/>
          <w:sz w:val="24"/>
        </w:rPr>
        <w:t xml:space="preserve"> ;</w:t>
      </w:r>
    </w:p>
    <w:p w:rsidR="005806B3" w:rsidRPr="000477D4" w:rsidRDefault="00BA7A1C" w:rsidP="000477D4">
      <w:pPr>
        <w:ind w:left="1440"/>
        <w:jc w:val="both"/>
        <w:rPr>
          <w:rFonts w:ascii="Times New Roman" w:hAnsi="Times New Roman" w:cs="Times New Roman"/>
          <w:sz w:val="24"/>
        </w:rPr>
      </w:pPr>
      <w:r w:rsidRPr="000477D4">
        <w:rPr>
          <w:rFonts w:ascii="Times New Roman" w:hAnsi="Times New Roman" w:cs="Times New Roman"/>
          <w:sz w:val="24"/>
        </w:rPr>
        <w:t xml:space="preserve">The Infrastructure is sufficient for running of TI project. </w:t>
      </w:r>
      <w:r w:rsidR="000D2D5E">
        <w:rPr>
          <w:rFonts w:ascii="Times New Roman" w:hAnsi="Times New Roman" w:cs="Times New Roman"/>
          <w:sz w:val="24"/>
        </w:rPr>
        <w:t>Many items were</w:t>
      </w:r>
      <w:r w:rsidRPr="000477D4">
        <w:rPr>
          <w:rFonts w:ascii="Times New Roman" w:hAnsi="Times New Roman" w:cs="Times New Roman"/>
          <w:sz w:val="24"/>
        </w:rPr>
        <w:t xml:space="preserve"> purchased in TI project. </w:t>
      </w:r>
      <w:r w:rsidR="005806B3" w:rsidRPr="000477D4">
        <w:rPr>
          <w:rFonts w:ascii="Times New Roman" w:hAnsi="Times New Roman" w:cs="Times New Roman"/>
          <w:sz w:val="24"/>
        </w:rPr>
        <w:t xml:space="preserve">List of assets is enclosed </w:t>
      </w:r>
      <w:r w:rsidR="00877C29">
        <w:rPr>
          <w:rFonts w:ascii="Times New Roman" w:hAnsi="Times New Roman" w:cs="Times New Roman"/>
          <w:sz w:val="24"/>
        </w:rPr>
        <w:t>with report separately.</w:t>
      </w:r>
    </w:p>
    <w:p w:rsidR="005806B3" w:rsidRPr="000477D4" w:rsidRDefault="005806B3" w:rsidP="005806B3">
      <w:pPr>
        <w:pStyle w:val="ListParagraph"/>
        <w:numPr>
          <w:ilvl w:val="0"/>
          <w:numId w:val="8"/>
        </w:numPr>
        <w:jc w:val="both"/>
        <w:rPr>
          <w:rFonts w:ascii="Times New Roman" w:hAnsi="Times New Roman" w:cs="Times New Roman"/>
          <w:b/>
          <w:sz w:val="24"/>
        </w:rPr>
      </w:pPr>
      <w:r w:rsidRPr="000477D4">
        <w:rPr>
          <w:rFonts w:ascii="Times New Roman" w:hAnsi="Times New Roman" w:cs="Times New Roman"/>
          <w:b/>
          <w:sz w:val="24"/>
        </w:rPr>
        <w:t>Docu</w:t>
      </w:r>
      <w:r w:rsidR="00DD0D51" w:rsidRPr="000477D4">
        <w:rPr>
          <w:rFonts w:ascii="Times New Roman" w:hAnsi="Times New Roman" w:cs="Times New Roman"/>
          <w:b/>
          <w:sz w:val="24"/>
        </w:rPr>
        <w:t>mentation and Reporting :</w:t>
      </w:r>
    </w:p>
    <w:p w:rsidR="00DD0D51" w:rsidRPr="000477D4" w:rsidRDefault="00DD0D51" w:rsidP="00DD0D51">
      <w:pPr>
        <w:pStyle w:val="ListParagraph"/>
        <w:ind w:left="1440"/>
        <w:jc w:val="both"/>
        <w:rPr>
          <w:rFonts w:ascii="Times New Roman" w:hAnsi="Times New Roman" w:cs="Times New Roman"/>
          <w:sz w:val="24"/>
        </w:rPr>
      </w:pPr>
      <w:r w:rsidRPr="000477D4">
        <w:rPr>
          <w:rFonts w:ascii="Times New Roman" w:hAnsi="Times New Roman" w:cs="Times New Roman"/>
          <w:sz w:val="24"/>
        </w:rPr>
        <w:t>Documentation and reporting system adhered to SACS</w:t>
      </w:r>
      <w:r w:rsidR="000D2D5E">
        <w:rPr>
          <w:rFonts w:ascii="Times New Roman" w:hAnsi="Times New Roman" w:cs="Times New Roman"/>
          <w:sz w:val="24"/>
        </w:rPr>
        <w:t xml:space="preserve"> norms. T</w:t>
      </w:r>
      <w:r w:rsidRPr="000477D4">
        <w:rPr>
          <w:rFonts w:ascii="Times New Roman" w:hAnsi="Times New Roman" w:cs="Times New Roman"/>
          <w:sz w:val="24"/>
        </w:rPr>
        <w:t xml:space="preserve">he documents were available for evaluation weekly and   monthly review meeting were </w:t>
      </w:r>
      <w:r w:rsidR="0061797A" w:rsidRPr="000477D4">
        <w:rPr>
          <w:rFonts w:ascii="Times New Roman" w:hAnsi="Times New Roman" w:cs="Times New Roman"/>
          <w:sz w:val="24"/>
        </w:rPr>
        <w:t>held</w:t>
      </w:r>
      <w:r w:rsidRPr="000477D4">
        <w:rPr>
          <w:rFonts w:ascii="Times New Roman" w:hAnsi="Times New Roman" w:cs="Times New Roman"/>
          <w:sz w:val="24"/>
        </w:rPr>
        <w:t xml:space="preserve"> and reports were disseminated &amp; </w:t>
      </w:r>
      <w:r w:rsidR="003E520E" w:rsidRPr="000477D4">
        <w:rPr>
          <w:rFonts w:ascii="Times New Roman" w:hAnsi="Times New Roman" w:cs="Times New Roman"/>
          <w:sz w:val="24"/>
        </w:rPr>
        <w:t>shared.</w:t>
      </w:r>
    </w:p>
    <w:p w:rsidR="00323019" w:rsidRPr="001C1BDE" w:rsidRDefault="00323019" w:rsidP="00323019">
      <w:pPr>
        <w:jc w:val="both"/>
        <w:rPr>
          <w:rFonts w:ascii="Times New Roman" w:eastAsia="Calibri" w:hAnsi="Times New Roman" w:cs="Times New Roman"/>
          <w:sz w:val="24"/>
          <w:szCs w:val="28"/>
        </w:rPr>
      </w:pPr>
      <w:r w:rsidRPr="001C1BDE">
        <w:rPr>
          <w:rFonts w:ascii="Times New Roman" w:eastAsia="Calibri" w:hAnsi="Times New Roman" w:cs="Times New Roman"/>
          <w:b/>
          <w:bCs/>
          <w:sz w:val="24"/>
          <w:szCs w:val="28"/>
        </w:rPr>
        <w:t xml:space="preserve">Program Deliverables </w:t>
      </w:r>
    </w:p>
    <w:p w:rsidR="00323019" w:rsidRPr="001C1BDE" w:rsidRDefault="00323019" w:rsidP="00323019">
      <w:pPr>
        <w:pStyle w:val="Default"/>
        <w:jc w:val="both"/>
        <w:rPr>
          <w:rFonts w:ascii="Times New Roman" w:hAnsi="Times New Roman" w:cs="Times New Roman"/>
          <w:b/>
          <w:bCs/>
          <w:color w:val="auto"/>
          <w:szCs w:val="28"/>
        </w:rPr>
      </w:pPr>
      <w:r w:rsidRPr="001C1BDE">
        <w:rPr>
          <w:rFonts w:ascii="Times New Roman" w:hAnsi="Times New Roman" w:cs="Times New Roman"/>
          <w:b/>
          <w:bCs/>
          <w:color w:val="auto"/>
          <w:szCs w:val="28"/>
        </w:rPr>
        <w:t xml:space="preserve">Outreach </w:t>
      </w:r>
    </w:p>
    <w:p w:rsidR="00323019" w:rsidRPr="001C1BDE" w:rsidRDefault="00323019" w:rsidP="00323019">
      <w:pPr>
        <w:pStyle w:val="Default"/>
        <w:jc w:val="both"/>
        <w:rPr>
          <w:rFonts w:ascii="Times New Roman" w:hAnsi="Times New Roman" w:cs="Times New Roman"/>
          <w:color w:val="auto"/>
          <w:szCs w:val="28"/>
        </w:rPr>
      </w:pPr>
    </w:p>
    <w:p w:rsidR="00323019" w:rsidRPr="001C1BDE" w:rsidRDefault="00323019" w:rsidP="00323019">
      <w:pPr>
        <w:pStyle w:val="Default"/>
        <w:numPr>
          <w:ilvl w:val="0"/>
          <w:numId w:val="20"/>
        </w:numPr>
        <w:spacing w:after="27"/>
        <w:ind w:left="567" w:hanging="567"/>
        <w:jc w:val="both"/>
        <w:rPr>
          <w:rFonts w:ascii="Times New Roman" w:hAnsi="Times New Roman" w:cs="Times New Roman"/>
          <w:b/>
          <w:bCs/>
          <w:color w:val="auto"/>
          <w:szCs w:val="28"/>
        </w:rPr>
      </w:pPr>
      <w:r w:rsidRPr="001C1BDE">
        <w:rPr>
          <w:rFonts w:ascii="Times New Roman" w:hAnsi="Times New Roman" w:cs="Times New Roman"/>
          <w:b/>
          <w:bCs/>
          <w:color w:val="auto"/>
          <w:szCs w:val="28"/>
        </w:rPr>
        <w:t xml:space="preserve">Line listing of the HRG by category. </w:t>
      </w:r>
    </w:p>
    <w:p w:rsidR="00323019" w:rsidRPr="001C1BDE" w:rsidRDefault="00323019" w:rsidP="00323019">
      <w:pPr>
        <w:ind w:left="568"/>
        <w:jc w:val="both"/>
        <w:rPr>
          <w:rFonts w:ascii="Times New Roman" w:eastAsia="Calibri" w:hAnsi="Times New Roman" w:cs="Times New Roman"/>
          <w:iCs/>
          <w:sz w:val="24"/>
          <w:szCs w:val="28"/>
        </w:rPr>
      </w:pPr>
      <w:r w:rsidRPr="001C1BDE">
        <w:rPr>
          <w:rFonts w:ascii="Times New Roman" w:eastAsia="Calibri" w:hAnsi="Times New Roman" w:cs="Times New Roman"/>
          <w:iCs/>
          <w:sz w:val="24"/>
          <w:szCs w:val="28"/>
        </w:rPr>
        <w:t xml:space="preserve">Line listing with codification is available at TI of </w:t>
      </w:r>
      <w:r w:rsidR="000C07D5">
        <w:rPr>
          <w:rFonts w:ascii="Times New Roman" w:eastAsia="Calibri" w:hAnsi="Times New Roman" w:cs="Times New Roman"/>
          <w:iCs/>
          <w:sz w:val="24"/>
          <w:szCs w:val="28"/>
        </w:rPr>
        <w:t>IDU-</w:t>
      </w:r>
      <w:r w:rsidRPr="001C1BDE">
        <w:rPr>
          <w:rFonts w:ascii="Times New Roman" w:eastAsia="Calibri" w:hAnsi="Times New Roman" w:cs="Times New Roman"/>
          <w:iCs/>
          <w:sz w:val="24"/>
          <w:szCs w:val="28"/>
        </w:rPr>
        <w:t xml:space="preserve"> </w:t>
      </w:r>
      <w:r w:rsidR="000C07D5">
        <w:rPr>
          <w:rFonts w:ascii="Times New Roman" w:eastAsia="Calibri" w:hAnsi="Times New Roman" w:cs="Times New Roman"/>
          <w:iCs/>
          <w:sz w:val="24"/>
          <w:szCs w:val="28"/>
        </w:rPr>
        <w:t xml:space="preserve">506 </w:t>
      </w:r>
      <w:r w:rsidRPr="001C1BDE">
        <w:rPr>
          <w:rFonts w:ascii="Times New Roman" w:eastAsia="Calibri" w:hAnsi="Times New Roman" w:cs="Times New Roman"/>
          <w:iCs/>
          <w:sz w:val="24"/>
          <w:szCs w:val="28"/>
        </w:rPr>
        <w:t xml:space="preserve">against </w:t>
      </w:r>
      <w:r w:rsidR="000C07D5">
        <w:rPr>
          <w:rFonts w:ascii="Times New Roman" w:eastAsia="Calibri" w:hAnsi="Times New Roman" w:cs="Times New Roman"/>
          <w:iCs/>
          <w:sz w:val="24"/>
          <w:szCs w:val="28"/>
        </w:rPr>
        <w:t>500</w:t>
      </w:r>
      <w:r w:rsidR="001C1BDE" w:rsidRPr="001C1BDE">
        <w:rPr>
          <w:rFonts w:ascii="Times New Roman" w:eastAsia="Calibri" w:hAnsi="Times New Roman" w:cs="Times New Roman"/>
          <w:iCs/>
          <w:sz w:val="24"/>
          <w:szCs w:val="28"/>
        </w:rPr>
        <w:t xml:space="preserve"> </w:t>
      </w:r>
      <w:r w:rsidRPr="001C1BDE">
        <w:rPr>
          <w:rFonts w:ascii="Times New Roman" w:eastAsia="Calibri" w:hAnsi="Times New Roman" w:cs="Times New Roman"/>
          <w:iCs/>
          <w:sz w:val="24"/>
          <w:szCs w:val="28"/>
        </w:rPr>
        <w:t>active as on date.</w:t>
      </w:r>
    </w:p>
    <w:p w:rsidR="00323019" w:rsidRPr="001C1BDE" w:rsidRDefault="00323019" w:rsidP="00323019">
      <w:pPr>
        <w:pStyle w:val="Default"/>
        <w:spacing w:after="71"/>
        <w:ind w:left="567"/>
        <w:jc w:val="both"/>
        <w:rPr>
          <w:rFonts w:ascii="Times New Roman" w:hAnsi="Times New Roman" w:cs="Times New Roman"/>
          <w:bCs/>
          <w:iCs/>
          <w:color w:val="auto"/>
          <w:szCs w:val="28"/>
        </w:rPr>
      </w:pPr>
      <w:r w:rsidRPr="001C1BDE">
        <w:rPr>
          <w:rFonts w:ascii="Times New Roman" w:hAnsi="Times New Roman" w:cs="Times New Roman"/>
          <w:b/>
          <w:bCs/>
          <w:iCs/>
          <w:color w:val="auto"/>
          <w:szCs w:val="28"/>
        </w:rPr>
        <w:t xml:space="preserve">Sub-Groups and their Size </w:t>
      </w:r>
      <w:r w:rsidR="001C1BDE">
        <w:rPr>
          <w:rFonts w:ascii="Times New Roman" w:hAnsi="Times New Roman" w:cs="Times New Roman"/>
          <w:b/>
          <w:bCs/>
          <w:iCs/>
          <w:color w:val="auto"/>
          <w:szCs w:val="28"/>
        </w:rPr>
        <w:t xml:space="preserve">– </w:t>
      </w:r>
      <w:r w:rsidR="000C07D5">
        <w:rPr>
          <w:rFonts w:ascii="Times New Roman" w:hAnsi="Times New Roman" w:cs="Times New Roman"/>
          <w:bCs/>
          <w:iCs/>
          <w:color w:val="auto"/>
          <w:szCs w:val="28"/>
        </w:rPr>
        <w:t>IDU- 500</w:t>
      </w:r>
    </w:p>
    <w:p w:rsidR="00323019" w:rsidRPr="001C1BDE" w:rsidRDefault="00323019" w:rsidP="00323019">
      <w:pPr>
        <w:pStyle w:val="Default"/>
        <w:numPr>
          <w:ilvl w:val="0"/>
          <w:numId w:val="20"/>
        </w:numPr>
        <w:spacing w:after="27"/>
        <w:ind w:left="567" w:hanging="567"/>
        <w:jc w:val="both"/>
        <w:rPr>
          <w:rFonts w:ascii="Times New Roman" w:hAnsi="Times New Roman" w:cs="Times New Roman"/>
          <w:color w:val="auto"/>
        </w:rPr>
      </w:pPr>
      <w:r w:rsidRPr="001C1BDE">
        <w:rPr>
          <w:rFonts w:ascii="Times New Roman" w:hAnsi="Times New Roman" w:cs="Times New Roman"/>
          <w:b/>
          <w:bCs/>
          <w:color w:val="auto"/>
        </w:rPr>
        <w:lastRenderedPageBreak/>
        <w:t>Registration of migrants from 3 service sources i.e. STI clinics, DIC and Counseling</w:t>
      </w:r>
      <w:r w:rsidRPr="001C1BDE">
        <w:rPr>
          <w:rFonts w:ascii="Times New Roman" w:hAnsi="Times New Roman" w:cs="Times New Roman"/>
          <w:color w:val="auto"/>
        </w:rPr>
        <w:t xml:space="preserve">. </w:t>
      </w:r>
    </w:p>
    <w:p w:rsidR="00323019" w:rsidRPr="001C1BDE" w:rsidRDefault="00323019" w:rsidP="00323019">
      <w:pPr>
        <w:pStyle w:val="Default"/>
        <w:spacing w:after="27"/>
        <w:ind w:left="567"/>
        <w:jc w:val="both"/>
        <w:rPr>
          <w:rFonts w:ascii="Times New Roman" w:hAnsi="Times New Roman" w:cs="Times New Roman"/>
          <w:color w:val="auto"/>
        </w:rPr>
      </w:pPr>
      <w:r w:rsidRPr="001C1BDE">
        <w:rPr>
          <w:rFonts w:ascii="Times New Roman" w:hAnsi="Times New Roman" w:cs="Times New Roman"/>
          <w:color w:val="auto"/>
        </w:rPr>
        <w:t xml:space="preserve">NA </w:t>
      </w:r>
    </w:p>
    <w:p w:rsidR="00323019" w:rsidRPr="001C1BDE" w:rsidRDefault="00323019" w:rsidP="00323019">
      <w:pPr>
        <w:pStyle w:val="Default"/>
        <w:numPr>
          <w:ilvl w:val="0"/>
          <w:numId w:val="20"/>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Registration of truckers from 2 service sources i.e. STI clinics and counseling. </w:t>
      </w:r>
    </w:p>
    <w:p w:rsidR="00323019" w:rsidRPr="001C1BDE" w:rsidRDefault="00323019" w:rsidP="00323019">
      <w:pPr>
        <w:pStyle w:val="Default"/>
        <w:spacing w:after="27"/>
        <w:ind w:left="567"/>
        <w:jc w:val="both"/>
        <w:rPr>
          <w:rFonts w:ascii="Times New Roman" w:hAnsi="Times New Roman" w:cs="Times New Roman"/>
          <w:color w:val="auto"/>
        </w:rPr>
      </w:pPr>
      <w:r w:rsidRPr="001C1BDE">
        <w:rPr>
          <w:rFonts w:ascii="Times New Roman" w:hAnsi="Times New Roman" w:cs="Times New Roman"/>
          <w:color w:val="auto"/>
        </w:rPr>
        <w:t>NA</w:t>
      </w:r>
    </w:p>
    <w:p w:rsidR="00323019" w:rsidRPr="001C1BDE" w:rsidRDefault="00323019" w:rsidP="00323019">
      <w:pPr>
        <w:pStyle w:val="Default"/>
        <w:numPr>
          <w:ilvl w:val="0"/>
          <w:numId w:val="20"/>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Micro planning in place and the same is reflected in Quality and documentation. </w:t>
      </w:r>
    </w:p>
    <w:p w:rsidR="00323019" w:rsidRPr="001C1BDE" w:rsidRDefault="00323019" w:rsidP="00323019">
      <w:pPr>
        <w:ind w:left="960"/>
        <w:rPr>
          <w:rFonts w:ascii="Times New Roman" w:eastAsia="Calibri" w:hAnsi="Times New Roman" w:cs="Times New Roman"/>
          <w:iCs/>
          <w:sz w:val="24"/>
          <w:szCs w:val="24"/>
        </w:rPr>
      </w:pPr>
      <w:r w:rsidRPr="001C1BDE">
        <w:rPr>
          <w:rFonts w:ascii="Times New Roman" w:eastAsia="Calibri" w:hAnsi="Times New Roman" w:cs="Times New Roman"/>
          <w:iCs/>
          <w:sz w:val="24"/>
          <w:szCs w:val="24"/>
        </w:rPr>
        <w:t>Micro planning has been done by the project &amp; it is provided to PE through  project on the printed format on form B. Hot spot analysis, gap analysis, condom</w:t>
      </w:r>
      <w:r w:rsidR="00F137B2">
        <w:rPr>
          <w:rFonts w:ascii="Times New Roman" w:eastAsia="Calibri" w:hAnsi="Times New Roman" w:cs="Times New Roman"/>
          <w:iCs/>
          <w:sz w:val="24"/>
          <w:szCs w:val="24"/>
        </w:rPr>
        <w:t>, N/S</w:t>
      </w:r>
      <w:r w:rsidRPr="001C1BDE">
        <w:rPr>
          <w:rFonts w:ascii="Times New Roman" w:eastAsia="Calibri" w:hAnsi="Times New Roman" w:cs="Times New Roman"/>
          <w:iCs/>
          <w:sz w:val="24"/>
          <w:szCs w:val="24"/>
        </w:rPr>
        <w:t xml:space="preserve"> demand and Distribution</w:t>
      </w:r>
      <w:r w:rsidR="00F137B2">
        <w:rPr>
          <w:rFonts w:ascii="Times New Roman" w:eastAsia="Calibri" w:hAnsi="Times New Roman" w:cs="Times New Roman"/>
          <w:iCs/>
          <w:sz w:val="24"/>
          <w:szCs w:val="24"/>
        </w:rPr>
        <w:t>, ICTC, STI</w:t>
      </w:r>
      <w:r w:rsidRPr="001C1BDE">
        <w:rPr>
          <w:rFonts w:ascii="Times New Roman" w:eastAsia="Calibri" w:hAnsi="Times New Roman" w:cs="Times New Roman"/>
          <w:iCs/>
          <w:sz w:val="24"/>
          <w:szCs w:val="24"/>
        </w:rPr>
        <w:t>, VDRL etc have been planned during weekly review meeting and the documentation is r</w:t>
      </w:r>
      <w:r w:rsidR="00F137B2">
        <w:rPr>
          <w:rFonts w:ascii="Times New Roman" w:eastAsia="Calibri" w:hAnsi="Times New Roman" w:cs="Times New Roman"/>
          <w:iCs/>
          <w:sz w:val="24"/>
          <w:szCs w:val="24"/>
        </w:rPr>
        <w:t>eflected in</w:t>
      </w:r>
      <w:r w:rsidR="000C07D5">
        <w:rPr>
          <w:rFonts w:ascii="Times New Roman" w:eastAsia="Calibri" w:hAnsi="Times New Roman" w:cs="Times New Roman"/>
          <w:iCs/>
          <w:sz w:val="24"/>
          <w:szCs w:val="24"/>
        </w:rPr>
        <w:t xml:space="preserve"> prescribed format provided by </w:t>
      </w:r>
      <w:r w:rsidR="00F137B2">
        <w:rPr>
          <w:rFonts w:ascii="Times New Roman" w:eastAsia="Calibri" w:hAnsi="Times New Roman" w:cs="Times New Roman"/>
          <w:iCs/>
          <w:sz w:val="24"/>
          <w:szCs w:val="24"/>
        </w:rPr>
        <w:t>SACS</w:t>
      </w:r>
      <w:r w:rsidRPr="001C1BDE">
        <w:rPr>
          <w:rFonts w:ascii="Times New Roman" w:eastAsia="Calibri" w:hAnsi="Times New Roman" w:cs="Times New Roman"/>
          <w:iCs/>
          <w:sz w:val="24"/>
          <w:szCs w:val="24"/>
        </w:rPr>
        <w:t xml:space="preserve">. </w:t>
      </w:r>
    </w:p>
    <w:p w:rsidR="00323019" w:rsidRPr="001C1BDE" w:rsidRDefault="00323019" w:rsidP="00323019">
      <w:pPr>
        <w:numPr>
          <w:ilvl w:val="0"/>
          <w:numId w:val="20"/>
        </w:numPr>
        <w:rPr>
          <w:rFonts w:ascii="Times New Roman" w:eastAsia="Calibri" w:hAnsi="Times New Roman" w:cs="Times New Roman"/>
          <w:b/>
          <w:bCs/>
          <w:sz w:val="24"/>
          <w:szCs w:val="24"/>
        </w:rPr>
      </w:pPr>
      <w:r w:rsidRPr="001C1BDE">
        <w:rPr>
          <w:rFonts w:ascii="Times New Roman" w:eastAsia="Calibri" w:hAnsi="Times New Roman" w:cs="Times New Roman"/>
          <w:b/>
          <w:bCs/>
          <w:sz w:val="24"/>
          <w:szCs w:val="24"/>
        </w:rPr>
        <w:t xml:space="preserve">Coverage of target population (sub-group wise): Target / regular contacts only in HRGs </w:t>
      </w:r>
    </w:p>
    <w:p w:rsidR="00323019" w:rsidRPr="001C1BDE" w:rsidRDefault="00323019" w:rsidP="00323019">
      <w:pPr>
        <w:pStyle w:val="Default"/>
        <w:spacing w:after="27"/>
        <w:ind w:left="567"/>
        <w:jc w:val="both"/>
        <w:rPr>
          <w:rFonts w:ascii="Times New Roman" w:hAnsi="Times New Roman" w:cs="Times New Roman"/>
          <w:bCs/>
          <w:color w:val="auto"/>
        </w:rPr>
      </w:pPr>
      <w:r w:rsidRPr="001C1BDE">
        <w:rPr>
          <w:rFonts w:ascii="Times New Roman" w:hAnsi="Times New Roman" w:cs="Times New Roman"/>
          <w:bCs/>
          <w:color w:val="auto"/>
        </w:rPr>
        <w:t xml:space="preserve">Contact – Individual contact </w:t>
      </w:r>
      <w:r w:rsidR="00DA2C3F">
        <w:rPr>
          <w:rFonts w:ascii="Times New Roman" w:hAnsi="Times New Roman" w:cs="Times New Roman"/>
          <w:bCs/>
          <w:color w:val="auto"/>
        </w:rPr>
        <w:t>84</w:t>
      </w:r>
      <w:r w:rsidRPr="001C1BDE">
        <w:rPr>
          <w:rFonts w:ascii="Times New Roman" w:hAnsi="Times New Roman" w:cs="Times New Roman"/>
          <w:bCs/>
          <w:color w:val="auto"/>
        </w:rPr>
        <w:t xml:space="preserve">% and Regular contact almost </w:t>
      </w:r>
      <w:r w:rsidR="00DA2C3F">
        <w:rPr>
          <w:rFonts w:ascii="Times New Roman" w:hAnsi="Times New Roman" w:cs="Times New Roman"/>
          <w:bCs/>
          <w:color w:val="auto"/>
        </w:rPr>
        <w:t>29</w:t>
      </w:r>
      <w:r w:rsidRPr="001C1BDE">
        <w:rPr>
          <w:rFonts w:ascii="Times New Roman" w:hAnsi="Times New Roman" w:cs="Times New Roman"/>
          <w:bCs/>
          <w:color w:val="auto"/>
        </w:rPr>
        <w:t xml:space="preserve"> % coverage.</w:t>
      </w:r>
    </w:p>
    <w:p w:rsidR="00323019" w:rsidRPr="001C1BDE" w:rsidRDefault="00323019" w:rsidP="00323019">
      <w:pPr>
        <w:pStyle w:val="Default"/>
        <w:numPr>
          <w:ilvl w:val="0"/>
          <w:numId w:val="20"/>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Outreach planning – quality, documentation and reflection in implementation </w:t>
      </w:r>
    </w:p>
    <w:p w:rsidR="00323019" w:rsidRPr="001C1BDE" w:rsidRDefault="00323019" w:rsidP="00323019">
      <w:pPr>
        <w:ind w:left="567"/>
        <w:jc w:val="both"/>
        <w:rPr>
          <w:rFonts w:ascii="Times New Roman" w:eastAsia="Calibri" w:hAnsi="Times New Roman" w:cs="Times New Roman"/>
          <w:sz w:val="24"/>
          <w:szCs w:val="24"/>
        </w:rPr>
      </w:pPr>
      <w:r w:rsidRPr="001C1BDE">
        <w:rPr>
          <w:rFonts w:ascii="Times New Roman" w:eastAsia="Calibri" w:hAnsi="Times New Roman" w:cs="Times New Roman"/>
          <w:sz w:val="24"/>
          <w:szCs w:val="24"/>
        </w:rPr>
        <w:t>Outreach planning is available which is verified at the hot spot level. Gap analysis has been done on condom</w:t>
      </w:r>
      <w:r w:rsidR="00F137B2">
        <w:rPr>
          <w:rFonts w:ascii="Times New Roman" w:eastAsia="Calibri" w:hAnsi="Times New Roman" w:cs="Times New Roman"/>
          <w:sz w:val="24"/>
          <w:szCs w:val="24"/>
        </w:rPr>
        <w:t xml:space="preserve"> &amp; N/S</w:t>
      </w:r>
      <w:r w:rsidRPr="001C1BDE">
        <w:rPr>
          <w:rFonts w:ascii="Times New Roman" w:eastAsia="Calibri" w:hAnsi="Times New Roman" w:cs="Times New Roman"/>
          <w:sz w:val="24"/>
          <w:szCs w:val="24"/>
        </w:rPr>
        <w:t xml:space="preserve"> distribution hotspots wise</w:t>
      </w:r>
      <w:r w:rsidR="00F137B2">
        <w:rPr>
          <w:rFonts w:ascii="Times New Roman" w:eastAsia="Calibri" w:hAnsi="Times New Roman" w:cs="Times New Roman"/>
          <w:sz w:val="24"/>
          <w:szCs w:val="24"/>
        </w:rPr>
        <w:t xml:space="preserve"> as per demand of the HRGs</w:t>
      </w:r>
      <w:r w:rsidRPr="001C1BDE">
        <w:rPr>
          <w:rFonts w:ascii="Times New Roman" w:eastAsia="Calibri" w:hAnsi="Times New Roman" w:cs="Times New Roman"/>
          <w:sz w:val="24"/>
          <w:szCs w:val="24"/>
        </w:rPr>
        <w:t xml:space="preserve">. </w:t>
      </w:r>
    </w:p>
    <w:p w:rsidR="00323019" w:rsidRPr="00F137B2" w:rsidRDefault="00323019" w:rsidP="00F137B2">
      <w:pPr>
        <w:pStyle w:val="ListParagraph"/>
        <w:numPr>
          <w:ilvl w:val="0"/>
          <w:numId w:val="20"/>
        </w:numPr>
        <w:jc w:val="both"/>
        <w:rPr>
          <w:rFonts w:ascii="Times New Roman" w:hAnsi="Times New Roman" w:cs="Times New Roman"/>
          <w:sz w:val="24"/>
          <w:szCs w:val="24"/>
        </w:rPr>
      </w:pPr>
      <w:r w:rsidRPr="00F137B2">
        <w:rPr>
          <w:rFonts w:ascii="Times New Roman" w:eastAsia="Calibri" w:hAnsi="Times New Roman" w:cs="Times New Roman"/>
          <w:sz w:val="24"/>
          <w:szCs w:val="24"/>
        </w:rPr>
        <w:t xml:space="preserve"> </w:t>
      </w:r>
      <w:r w:rsidR="00521462" w:rsidRPr="00F137B2">
        <w:rPr>
          <w:rFonts w:ascii="Times New Roman" w:eastAsia="Calibri" w:hAnsi="Times New Roman" w:cs="Times New Roman"/>
          <w:b/>
          <w:bCs/>
          <w:sz w:val="24"/>
          <w:szCs w:val="24"/>
        </w:rPr>
        <w:t>PE: HRG ratio- Ratio</w:t>
      </w:r>
      <w:r w:rsidRPr="00F137B2">
        <w:rPr>
          <w:rFonts w:ascii="Times New Roman" w:hAnsi="Times New Roman" w:cs="Times New Roman"/>
          <w:sz w:val="24"/>
          <w:szCs w:val="24"/>
        </w:rPr>
        <w:t xml:space="preserve"> is </w:t>
      </w:r>
      <w:r w:rsidR="00B67F62" w:rsidRPr="00F137B2">
        <w:rPr>
          <w:rFonts w:ascii="Times New Roman" w:hAnsi="Times New Roman" w:cs="Times New Roman"/>
        </w:rPr>
        <w:t>1: 4</w:t>
      </w:r>
      <w:r w:rsidRPr="00F137B2">
        <w:rPr>
          <w:rFonts w:ascii="Times New Roman" w:hAnsi="Times New Roman" w:cs="Times New Roman"/>
          <w:sz w:val="24"/>
          <w:szCs w:val="24"/>
        </w:rPr>
        <w:t xml:space="preserve">0 almost maintained as per NACO guideline. </w:t>
      </w:r>
    </w:p>
    <w:p w:rsidR="00323019" w:rsidRPr="001C1BDE" w:rsidRDefault="00323019" w:rsidP="00323019">
      <w:pPr>
        <w:pStyle w:val="Default"/>
        <w:numPr>
          <w:ilvl w:val="0"/>
          <w:numId w:val="20"/>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323019" w:rsidRPr="001C1BDE" w:rsidRDefault="00323019" w:rsidP="00323019">
      <w:pPr>
        <w:pStyle w:val="Default"/>
        <w:spacing w:after="27"/>
        <w:ind w:left="567"/>
        <w:jc w:val="both"/>
        <w:rPr>
          <w:rFonts w:ascii="Times New Roman" w:hAnsi="Times New Roman" w:cs="Times New Roman"/>
          <w:b/>
          <w:bCs/>
          <w:color w:val="auto"/>
        </w:rPr>
      </w:pPr>
    </w:p>
    <w:p w:rsidR="00323019" w:rsidRPr="001C1BDE" w:rsidRDefault="00323019" w:rsidP="00323019">
      <w:pPr>
        <w:ind w:left="567"/>
        <w:jc w:val="both"/>
        <w:rPr>
          <w:rFonts w:ascii="Times New Roman" w:eastAsia="Calibri" w:hAnsi="Times New Roman" w:cs="Times New Roman"/>
          <w:iCs/>
          <w:sz w:val="24"/>
          <w:szCs w:val="24"/>
        </w:rPr>
      </w:pPr>
      <w:r w:rsidRPr="001C1BDE">
        <w:rPr>
          <w:rFonts w:ascii="Times New Roman" w:eastAsia="Calibri" w:hAnsi="Times New Roman" w:cs="Times New Roman"/>
          <w:iCs/>
          <w:sz w:val="24"/>
          <w:szCs w:val="24"/>
        </w:rPr>
        <w:t xml:space="preserve"> </w:t>
      </w:r>
      <w:r w:rsidRPr="001C1BDE">
        <w:rPr>
          <w:rFonts w:ascii="Times New Roman" w:eastAsia="Calibri" w:hAnsi="Times New Roman" w:cs="Times New Roman"/>
          <w:bCs/>
          <w:sz w:val="24"/>
          <w:szCs w:val="24"/>
        </w:rPr>
        <w:t xml:space="preserve">Peers meet to HRGs </w:t>
      </w:r>
      <w:r w:rsidR="00521462">
        <w:rPr>
          <w:rFonts w:ascii="Times New Roman" w:eastAsia="Calibri" w:hAnsi="Times New Roman" w:cs="Times New Roman"/>
          <w:bCs/>
          <w:sz w:val="24"/>
          <w:szCs w:val="24"/>
        </w:rPr>
        <w:t xml:space="preserve">on weekly basis </w:t>
      </w:r>
      <w:r w:rsidRPr="001C1BDE">
        <w:rPr>
          <w:rFonts w:ascii="Times New Roman" w:eastAsia="Calibri" w:hAnsi="Times New Roman" w:cs="Times New Roman"/>
          <w:bCs/>
          <w:sz w:val="24"/>
          <w:szCs w:val="24"/>
        </w:rPr>
        <w:t>twice a month and providing services such as condoms</w:t>
      </w:r>
      <w:r w:rsidR="00521462">
        <w:rPr>
          <w:rFonts w:ascii="Times New Roman" w:eastAsia="Calibri" w:hAnsi="Times New Roman" w:cs="Times New Roman"/>
          <w:bCs/>
          <w:sz w:val="24"/>
          <w:szCs w:val="24"/>
        </w:rPr>
        <w:t>, N/S</w:t>
      </w:r>
      <w:r w:rsidRPr="001C1BDE">
        <w:rPr>
          <w:rFonts w:ascii="Times New Roman" w:eastAsia="Calibri" w:hAnsi="Times New Roman" w:cs="Times New Roman"/>
          <w:bCs/>
          <w:sz w:val="24"/>
          <w:szCs w:val="24"/>
        </w:rPr>
        <w:t xml:space="preserve"> and </w:t>
      </w:r>
      <w:r w:rsidR="00521462">
        <w:rPr>
          <w:rFonts w:ascii="Times New Roman" w:eastAsia="Calibri" w:hAnsi="Times New Roman" w:cs="Times New Roman"/>
          <w:bCs/>
          <w:sz w:val="24"/>
          <w:szCs w:val="24"/>
        </w:rPr>
        <w:t xml:space="preserve">other referral services.  The </w:t>
      </w:r>
      <w:r w:rsidR="00521462" w:rsidRPr="00521462">
        <w:rPr>
          <w:rFonts w:ascii="Times New Roman" w:hAnsi="Times New Roman" w:cs="Times New Roman"/>
          <w:bCs/>
          <w:sz w:val="24"/>
          <w:szCs w:val="24"/>
        </w:rPr>
        <w:t xml:space="preserve">understanding </w:t>
      </w:r>
      <w:r w:rsidR="00521462">
        <w:rPr>
          <w:rFonts w:ascii="Times New Roman" w:hAnsi="Times New Roman" w:cs="Times New Roman"/>
          <w:bCs/>
          <w:sz w:val="24"/>
          <w:szCs w:val="24"/>
        </w:rPr>
        <w:t>level of</w:t>
      </w:r>
      <w:r w:rsidR="00F137B2">
        <w:rPr>
          <w:rFonts w:ascii="Times New Roman" w:hAnsi="Times New Roman" w:cs="Times New Roman"/>
          <w:bCs/>
          <w:sz w:val="24"/>
          <w:szCs w:val="24"/>
        </w:rPr>
        <w:t xml:space="preserve"> the project staff were reflected</w:t>
      </w:r>
      <w:r w:rsidR="00521462" w:rsidRPr="00521462">
        <w:rPr>
          <w:rFonts w:ascii="Times New Roman" w:hAnsi="Times New Roman" w:cs="Times New Roman"/>
          <w:bCs/>
          <w:sz w:val="24"/>
          <w:szCs w:val="24"/>
        </w:rPr>
        <w:t xml:space="preserve"> in impact among the community members</w:t>
      </w:r>
      <w:r w:rsidR="00521462">
        <w:rPr>
          <w:rFonts w:ascii="Times New Roman" w:hAnsi="Times New Roman" w:cs="Times New Roman"/>
          <w:bCs/>
          <w:sz w:val="24"/>
          <w:szCs w:val="24"/>
        </w:rPr>
        <w:t>.</w:t>
      </w:r>
    </w:p>
    <w:p w:rsidR="00323019" w:rsidRPr="001C1BDE" w:rsidRDefault="00323019" w:rsidP="00323019">
      <w:pPr>
        <w:pStyle w:val="Default"/>
        <w:numPr>
          <w:ilvl w:val="0"/>
          <w:numId w:val="20"/>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Documentation of the peer education </w:t>
      </w:r>
    </w:p>
    <w:p w:rsidR="00323019" w:rsidRPr="001C1BDE" w:rsidRDefault="00323019" w:rsidP="00323019">
      <w:pPr>
        <w:ind w:left="568"/>
        <w:jc w:val="both"/>
        <w:rPr>
          <w:rFonts w:ascii="Times New Roman" w:eastAsia="Calibri" w:hAnsi="Times New Roman" w:cs="Times New Roman"/>
          <w:iCs/>
          <w:sz w:val="24"/>
          <w:szCs w:val="24"/>
        </w:rPr>
      </w:pPr>
      <w:r w:rsidRPr="001C1BDE">
        <w:rPr>
          <w:rFonts w:ascii="Times New Roman" w:eastAsia="Calibri" w:hAnsi="Times New Roman" w:cs="Times New Roman"/>
          <w:iCs/>
          <w:sz w:val="24"/>
          <w:szCs w:val="24"/>
        </w:rPr>
        <w:t xml:space="preserve">Peers are maintaining Peer dairy which is verified by ORW in review meeting, it is found that planning process and writing of the plan has been done centrally at project office. Micro Plans </w:t>
      </w:r>
      <w:r w:rsidR="009D5150">
        <w:rPr>
          <w:rFonts w:ascii="Times New Roman" w:eastAsia="Calibri" w:hAnsi="Times New Roman" w:cs="Times New Roman"/>
          <w:iCs/>
          <w:sz w:val="24"/>
          <w:szCs w:val="24"/>
        </w:rPr>
        <w:t xml:space="preserve">are not </w:t>
      </w:r>
      <w:r w:rsidRPr="001C1BDE">
        <w:rPr>
          <w:rFonts w:ascii="Times New Roman" w:eastAsia="Calibri" w:hAnsi="Times New Roman" w:cs="Times New Roman"/>
          <w:iCs/>
          <w:sz w:val="24"/>
          <w:szCs w:val="24"/>
        </w:rPr>
        <w:t>prepared for project services &amp; regular contact, STI</w:t>
      </w:r>
      <w:r w:rsidR="00F137B2">
        <w:rPr>
          <w:rFonts w:ascii="Times New Roman" w:eastAsia="Calibri" w:hAnsi="Times New Roman" w:cs="Times New Roman"/>
          <w:iCs/>
          <w:sz w:val="24"/>
          <w:szCs w:val="24"/>
        </w:rPr>
        <w:t xml:space="preserve"> treatment through STI Clinic</w:t>
      </w:r>
      <w:r w:rsidRPr="001C1BDE">
        <w:rPr>
          <w:rFonts w:ascii="Times New Roman" w:eastAsia="Calibri" w:hAnsi="Times New Roman" w:cs="Times New Roman"/>
          <w:iCs/>
          <w:sz w:val="24"/>
          <w:szCs w:val="24"/>
        </w:rPr>
        <w:t xml:space="preserve">, ICTC referrals and other services Peers are prepared </w:t>
      </w:r>
      <w:r w:rsidR="00F137B2">
        <w:rPr>
          <w:rFonts w:ascii="Times New Roman" w:eastAsia="Calibri" w:hAnsi="Times New Roman" w:cs="Times New Roman"/>
          <w:iCs/>
          <w:sz w:val="24"/>
          <w:szCs w:val="24"/>
        </w:rPr>
        <w:t xml:space="preserve">N/S &amp; </w:t>
      </w:r>
      <w:r w:rsidRPr="001C1BDE">
        <w:rPr>
          <w:rFonts w:ascii="Times New Roman" w:eastAsia="Calibri" w:hAnsi="Times New Roman" w:cs="Times New Roman"/>
          <w:iCs/>
          <w:sz w:val="24"/>
          <w:szCs w:val="24"/>
        </w:rPr>
        <w:t xml:space="preserve">condom requirement of their </w:t>
      </w:r>
      <w:r w:rsidR="00F137B2">
        <w:rPr>
          <w:rFonts w:ascii="Times New Roman" w:eastAsia="Calibri" w:hAnsi="Times New Roman" w:cs="Times New Roman"/>
          <w:iCs/>
          <w:sz w:val="24"/>
          <w:szCs w:val="24"/>
        </w:rPr>
        <w:t xml:space="preserve">individual </w:t>
      </w:r>
      <w:r w:rsidRPr="001C1BDE">
        <w:rPr>
          <w:rFonts w:ascii="Times New Roman" w:eastAsia="Calibri" w:hAnsi="Times New Roman" w:cs="Times New Roman"/>
          <w:iCs/>
          <w:sz w:val="24"/>
          <w:szCs w:val="24"/>
        </w:rPr>
        <w:t>HRGs.</w:t>
      </w:r>
    </w:p>
    <w:p w:rsidR="00323019" w:rsidRPr="001C1BDE" w:rsidRDefault="00323019" w:rsidP="00323019">
      <w:pPr>
        <w:pStyle w:val="Default"/>
        <w:numPr>
          <w:ilvl w:val="0"/>
          <w:numId w:val="20"/>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Quality of peer education- messages, skills and reflection in the community </w:t>
      </w:r>
    </w:p>
    <w:p w:rsidR="00323019" w:rsidRPr="001C1BDE" w:rsidRDefault="00323019" w:rsidP="00323019">
      <w:pPr>
        <w:ind w:left="568"/>
        <w:jc w:val="both"/>
        <w:rPr>
          <w:rFonts w:ascii="Times New Roman" w:eastAsia="Calibri" w:hAnsi="Times New Roman" w:cs="Times New Roman"/>
          <w:iCs/>
          <w:sz w:val="24"/>
          <w:szCs w:val="24"/>
        </w:rPr>
      </w:pPr>
      <w:r w:rsidRPr="001C1BDE">
        <w:rPr>
          <w:rFonts w:ascii="Times New Roman" w:eastAsia="Calibri" w:hAnsi="Times New Roman" w:cs="Times New Roman"/>
          <w:iCs/>
          <w:sz w:val="24"/>
          <w:szCs w:val="24"/>
        </w:rPr>
        <w:t>Peers have knowledge on programs like TI components, outreach and service delivery through Induction training</w:t>
      </w:r>
      <w:r w:rsidR="00F137B2">
        <w:rPr>
          <w:rFonts w:ascii="Times New Roman" w:eastAsia="Calibri" w:hAnsi="Times New Roman" w:cs="Times New Roman"/>
          <w:iCs/>
          <w:sz w:val="24"/>
          <w:szCs w:val="24"/>
        </w:rPr>
        <w:t xml:space="preserve"> provided by NGO</w:t>
      </w:r>
      <w:r w:rsidR="009D5150">
        <w:rPr>
          <w:rFonts w:ascii="Times New Roman" w:eastAsia="Calibri" w:hAnsi="Times New Roman" w:cs="Times New Roman"/>
          <w:iCs/>
          <w:sz w:val="24"/>
          <w:szCs w:val="24"/>
        </w:rPr>
        <w:t xml:space="preserve"> and by SACS</w:t>
      </w:r>
      <w:r w:rsidRPr="001C1BDE">
        <w:rPr>
          <w:rFonts w:ascii="Times New Roman" w:eastAsia="Calibri" w:hAnsi="Times New Roman" w:cs="Times New Roman"/>
          <w:iCs/>
          <w:sz w:val="24"/>
          <w:szCs w:val="24"/>
        </w:rPr>
        <w:t xml:space="preserve">, but their knowledge is limited, required ORW support regularly. PEs is in regular contact with the HRGs of their sites. The peers documentation and </w:t>
      </w:r>
      <w:proofErr w:type="spellStart"/>
      <w:r w:rsidRPr="001C1BDE">
        <w:rPr>
          <w:rFonts w:ascii="Times New Roman" w:eastAsia="Calibri" w:hAnsi="Times New Roman" w:cs="Times New Roman"/>
          <w:iCs/>
          <w:sz w:val="24"/>
          <w:szCs w:val="24"/>
        </w:rPr>
        <w:t>programme</w:t>
      </w:r>
      <w:proofErr w:type="spellEnd"/>
      <w:r w:rsidRPr="001C1BDE">
        <w:rPr>
          <w:rFonts w:ascii="Times New Roman" w:eastAsia="Calibri" w:hAnsi="Times New Roman" w:cs="Times New Roman"/>
          <w:iCs/>
          <w:sz w:val="24"/>
          <w:szCs w:val="24"/>
        </w:rPr>
        <w:t xml:space="preserve"> knowledge skills are reflected in their working pattern. However, some time it is reflected the systems have sens</w:t>
      </w:r>
      <w:r w:rsidR="00F137B2">
        <w:rPr>
          <w:rFonts w:ascii="Times New Roman" w:eastAsia="Calibri" w:hAnsi="Times New Roman" w:cs="Times New Roman"/>
          <w:iCs/>
          <w:sz w:val="24"/>
          <w:szCs w:val="24"/>
        </w:rPr>
        <w:t xml:space="preserve">itivity towards risk &amp; vulnerability of the </w:t>
      </w:r>
      <w:proofErr w:type="gramStart"/>
      <w:r w:rsidR="00F137B2">
        <w:rPr>
          <w:rFonts w:ascii="Times New Roman" w:eastAsia="Calibri" w:hAnsi="Times New Roman" w:cs="Times New Roman"/>
          <w:iCs/>
          <w:sz w:val="24"/>
          <w:szCs w:val="24"/>
        </w:rPr>
        <w:t xml:space="preserve">HRGs </w:t>
      </w:r>
      <w:r w:rsidRPr="001C1BDE">
        <w:rPr>
          <w:rFonts w:ascii="Times New Roman" w:eastAsia="Calibri" w:hAnsi="Times New Roman" w:cs="Times New Roman"/>
          <w:iCs/>
          <w:sz w:val="24"/>
          <w:szCs w:val="24"/>
        </w:rPr>
        <w:t>.</w:t>
      </w:r>
      <w:proofErr w:type="gramEnd"/>
      <w:r w:rsidRPr="001C1BDE">
        <w:rPr>
          <w:rFonts w:ascii="Times New Roman" w:eastAsia="Calibri" w:hAnsi="Times New Roman" w:cs="Times New Roman"/>
          <w:iCs/>
          <w:sz w:val="24"/>
          <w:szCs w:val="24"/>
        </w:rPr>
        <w:t xml:space="preserve"> </w:t>
      </w:r>
    </w:p>
    <w:p w:rsidR="009D5150" w:rsidRDefault="009D5150" w:rsidP="00323019">
      <w:pPr>
        <w:ind w:left="568"/>
        <w:jc w:val="both"/>
        <w:rPr>
          <w:rFonts w:ascii="Times New Roman" w:eastAsia="Calibri" w:hAnsi="Times New Roman" w:cs="Times New Roman"/>
          <w:b/>
          <w:bCs/>
          <w:sz w:val="24"/>
          <w:szCs w:val="24"/>
        </w:rPr>
      </w:pPr>
    </w:p>
    <w:p w:rsidR="00323019" w:rsidRPr="001C1BDE" w:rsidRDefault="00323019" w:rsidP="00323019">
      <w:pPr>
        <w:ind w:left="568"/>
        <w:jc w:val="both"/>
        <w:rPr>
          <w:rFonts w:ascii="Times New Roman" w:eastAsia="Calibri" w:hAnsi="Times New Roman" w:cs="Times New Roman"/>
          <w:b/>
          <w:bCs/>
          <w:sz w:val="24"/>
          <w:szCs w:val="24"/>
        </w:rPr>
      </w:pPr>
      <w:r w:rsidRPr="001C1BDE">
        <w:rPr>
          <w:rFonts w:ascii="Times New Roman" w:eastAsia="Calibri" w:hAnsi="Times New Roman" w:cs="Times New Roman"/>
          <w:b/>
          <w:bCs/>
          <w:sz w:val="24"/>
          <w:szCs w:val="24"/>
        </w:rPr>
        <w:lastRenderedPageBreak/>
        <w:t xml:space="preserve">Supervision- mechanism, process, follow-up in action taken etc </w:t>
      </w:r>
    </w:p>
    <w:p w:rsidR="00323019" w:rsidRPr="001C1BDE" w:rsidRDefault="00323019" w:rsidP="00323019">
      <w:pPr>
        <w:pStyle w:val="Default"/>
        <w:ind w:left="567"/>
        <w:jc w:val="both"/>
        <w:rPr>
          <w:rFonts w:ascii="Times New Roman" w:hAnsi="Times New Roman" w:cs="Times New Roman"/>
          <w:color w:val="auto"/>
        </w:rPr>
      </w:pPr>
      <w:r w:rsidRPr="001C1BDE">
        <w:rPr>
          <w:rFonts w:ascii="Times New Roman" w:hAnsi="Times New Roman" w:cs="Times New Roman"/>
          <w:color w:val="auto"/>
        </w:rPr>
        <w:t xml:space="preserve">ORW are regularly </w:t>
      </w:r>
      <w:r w:rsidR="00333E9B">
        <w:rPr>
          <w:rFonts w:ascii="Times New Roman" w:hAnsi="Times New Roman" w:cs="Times New Roman"/>
          <w:color w:val="auto"/>
        </w:rPr>
        <w:t>supervised</w:t>
      </w:r>
      <w:r w:rsidRPr="001C1BDE">
        <w:rPr>
          <w:rFonts w:ascii="Times New Roman" w:hAnsi="Times New Roman" w:cs="Times New Roman"/>
          <w:color w:val="auto"/>
        </w:rPr>
        <w:t xml:space="preserve"> the project </w:t>
      </w:r>
      <w:r w:rsidR="00333E9B">
        <w:rPr>
          <w:rFonts w:ascii="Times New Roman" w:hAnsi="Times New Roman" w:cs="Times New Roman"/>
          <w:color w:val="auto"/>
        </w:rPr>
        <w:t xml:space="preserve">activities </w:t>
      </w:r>
      <w:r w:rsidRPr="001C1BDE">
        <w:rPr>
          <w:rFonts w:ascii="Times New Roman" w:hAnsi="Times New Roman" w:cs="Times New Roman"/>
          <w:color w:val="auto"/>
        </w:rPr>
        <w:t xml:space="preserve">which is found during record verification. Micro planning was </w:t>
      </w:r>
      <w:r w:rsidR="009D5150">
        <w:rPr>
          <w:rFonts w:ascii="Times New Roman" w:hAnsi="Times New Roman" w:cs="Times New Roman"/>
          <w:color w:val="auto"/>
        </w:rPr>
        <w:t xml:space="preserve">not </w:t>
      </w:r>
      <w:r w:rsidRPr="001C1BDE">
        <w:rPr>
          <w:rFonts w:ascii="Times New Roman" w:hAnsi="Times New Roman" w:cs="Times New Roman"/>
          <w:color w:val="auto"/>
        </w:rPr>
        <w:t>prepared by staff for the follow up and implementation.  It is design</w:t>
      </w:r>
      <w:r w:rsidR="009D5150">
        <w:rPr>
          <w:rFonts w:ascii="Times New Roman" w:hAnsi="Times New Roman" w:cs="Times New Roman"/>
          <w:color w:val="auto"/>
        </w:rPr>
        <w:t>ed</w:t>
      </w:r>
      <w:r w:rsidRPr="001C1BDE">
        <w:rPr>
          <w:rFonts w:ascii="Times New Roman" w:hAnsi="Times New Roman" w:cs="Times New Roman"/>
          <w:color w:val="auto"/>
        </w:rPr>
        <w:t xml:space="preserve"> by ORW </w:t>
      </w:r>
      <w:r w:rsidR="009D5150">
        <w:rPr>
          <w:rFonts w:ascii="Times New Roman" w:hAnsi="Times New Roman" w:cs="Times New Roman"/>
          <w:color w:val="auto"/>
        </w:rPr>
        <w:t xml:space="preserve">as fill up B and B1 format basis </w:t>
      </w:r>
      <w:r w:rsidRPr="001C1BDE">
        <w:rPr>
          <w:rFonts w:ascii="Times New Roman" w:hAnsi="Times New Roman" w:cs="Times New Roman"/>
          <w:color w:val="auto"/>
        </w:rPr>
        <w:t xml:space="preserve">for the target population in weekly review meeting. The movement register, referral register are regularly monitored for the supervision. </w:t>
      </w:r>
      <w:r w:rsidR="00333E9B">
        <w:rPr>
          <w:rFonts w:ascii="Times New Roman" w:hAnsi="Times New Roman" w:cs="Times New Roman"/>
          <w:color w:val="auto"/>
        </w:rPr>
        <w:t>PM should monitor each &amp; every services of the TI project for covering individual HRGs</w:t>
      </w:r>
      <w:r w:rsidRPr="001C1BDE">
        <w:rPr>
          <w:rFonts w:ascii="Times New Roman" w:hAnsi="Times New Roman" w:cs="Times New Roman"/>
          <w:color w:val="auto"/>
        </w:rPr>
        <w:t>.</w:t>
      </w:r>
    </w:p>
    <w:p w:rsidR="00323019" w:rsidRPr="001C1BDE" w:rsidRDefault="00323019" w:rsidP="00323019">
      <w:pPr>
        <w:pStyle w:val="Default"/>
        <w:jc w:val="both"/>
        <w:rPr>
          <w:rFonts w:ascii="Times New Roman" w:hAnsi="Times New Roman" w:cs="Times New Roman"/>
          <w:color w:val="auto"/>
        </w:rPr>
      </w:pPr>
    </w:p>
    <w:p w:rsidR="00323019" w:rsidRPr="001C1BDE" w:rsidRDefault="00323019" w:rsidP="00323019">
      <w:pPr>
        <w:pStyle w:val="Default"/>
        <w:jc w:val="both"/>
        <w:rPr>
          <w:rFonts w:ascii="Times New Roman" w:hAnsi="Times New Roman" w:cs="Times New Roman"/>
          <w:color w:val="auto"/>
        </w:rPr>
      </w:pPr>
      <w:r w:rsidRPr="001C1BDE">
        <w:rPr>
          <w:rFonts w:ascii="Times New Roman" w:hAnsi="Times New Roman" w:cs="Times New Roman"/>
          <w:b/>
          <w:bCs/>
          <w:color w:val="auto"/>
        </w:rPr>
        <w:t xml:space="preserve">IV. Services </w:t>
      </w:r>
    </w:p>
    <w:p w:rsidR="00323019" w:rsidRPr="001C1BDE" w:rsidRDefault="00323019" w:rsidP="00323019">
      <w:pPr>
        <w:pStyle w:val="Default"/>
        <w:numPr>
          <w:ilvl w:val="0"/>
          <w:numId w:val="21"/>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Availability of STI services – mode of delivery, adequacy to the needs of the community. </w:t>
      </w:r>
    </w:p>
    <w:p w:rsidR="00323019" w:rsidRPr="001C1BDE" w:rsidRDefault="00333E9B" w:rsidP="00323019">
      <w:pPr>
        <w:ind w:left="567"/>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One Static clinic is set up at project office for providing </w:t>
      </w:r>
      <w:r w:rsidR="00323019" w:rsidRPr="001C1BDE">
        <w:rPr>
          <w:rFonts w:ascii="Times New Roman" w:eastAsia="Calibri" w:hAnsi="Times New Roman" w:cs="Times New Roman"/>
          <w:iCs/>
          <w:sz w:val="24"/>
          <w:szCs w:val="24"/>
        </w:rPr>
        <w:t>STI services</w:t>
      </w:r>
      <w:r w:rsidR="009D5150">
        <w:rPr>
          <w:rFonts w:ascii="Times New Roman" w:eastAsia="Calibri" w:hAnsi="Times New Roman" w:cs="Times New Roman"/>
          <w:iCs/>
          <w:sz w:val="24"/>
          <w:szCs w:val="24"/>
        </w:rPr>
        <w:t xml:space="preserve"> to HRGs. The doctor comes two</w:t>
      </w:r>
      <w:r>
        <w:rPr>
          <w:rFonts w:ascii="Times New Roman" w:eastAsia="Calibri" w:hAnsi="Times New Roman" w:cs="Times New Roman"/>
          <w:iCs/>
          <w:sz w:val="24"/>
          <w:szCs w:val="24"/>
        </w:rPr>
        <w:t xml:space="preserve"> days in a week</w:t>
      </w:r>
      <w:r w:rsidR="00323019" w:rsidRPr="001C1BDE">
        <w:rPr>
          <w:rFonts w:ascii="Times New Roman" w:eastAsia="Calibri" w:hAnsi="Times New Roman" w:cs="Times New Roman"/>
          <w:iCs/>
          <w:sz w:val="24"/>
          <w:szCs w:val="24"/>
        </w:rPr>
        <w:t xml:space="preserve"> It is been found that the HRG</w:t>
      </w:r>
      <w:r>
        <w:rPr>
          <w:rFonts w:ascii="Times New Roman" w:eastAsia="Calibri" w:hAnsi="Times New Roman" w:cs="Times New Roman"/>
          <w:iCs/>
          <w:sz w:val="24"/>
          <w:szCs w:val="24"/>
        </w:rPr>
        <w:t xml:space="preserve"> for providing s</w:t>
      </w:r>
      <w:r w:rsidR="00325F20">
        <w:rPr>
          <w:rFonts w:ascii="Times New Roman" w:eastAsia="Calibri" w:hAnsi="Times New Roman" w:cs="Times New Roman"/>
          <w:iCs/>
          <w:sz w:val="24"/>
          <w:szCs w:val="24"/>
        </w:rPr>
        <w:t>ervices and it was limit on abscess</w:t>
      </w:r>
      <w:r>
        <w:rPr>
          <w:rFonts w:ascii="Times New Roman" w:eastAsia="Calibri" w:hAnsi="Times New Roman" w:cs="Times New Roman"/>
          <w:iCs/>
          <w:sz w:val="24"/>
          <w:szCs w:val="24"/>
        </w:rPr>
        <w:t xml:space="preserve"> management only. There is stock</w:t>
      </w:r>
      <w:r w:rsidR="00325F20">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out of kits for STI treatments.  HRGs</w:t>
      </w:r>
      <w:r w:rsidR="00323019" w:rsidRPr="001C1BDE">
        <w:rPr>
          <w:rFonts w:ascii="Times New Roman" w:eastAsia="Calibri" w:hAnsi="Times New Roman" w:cs="Times New Roman"/>
          <w:iCs/>
          <w:sz w:val="24"/>
          <w:szCs w:val="24"/>
        </w:rPr>
        <w:t xml:space="preserve"> are going to the Govt. hospital </w:t>
      </w:r>
      <w:r>
        <w:rPr>
          <w:rFonts w:ascii="Times New Roman" w:eastAsia="Calibri" w:hAnsi="Times New Roman" w:cs="Times New Roman"/>
          <w:iCs/>
          <w:sz w:val="24"/>
          <w:szCs w:val="24"/>
        </w:rPr>
        <w:t xml:space="preserve">for STI treatment, but </w:t>
      </w:r>
      <w:r w:rsidR="009D5150">
        <w:rPr>
          <w:rFonts w:ascii="Times New Roman" w:eastAsia="Calibri" w:hAnsi="Times New Roman" w:cs="Times New Roman"/>
          <w:iCs/>
          <w:sz w:val="24"/>
          <w:szCs w:val="24"/>
        </w:rPr>
        <w:t>only one</w:t>
      </w:r>
      <w:r>
        <w:rPr>
          <w:rFonts w:ascii="Times New Roman" w:eastAsia="Calibri" w:hAnsi="Times New Roman" w:cs="Times New Roman"/>
          <w:iCs/>
          <w:sz w:val="24"/>
          <w:szCs w:val="24"/>
        </w:rPr>
        <w:t xml:space="preserve"> doctor in</w:t>
      </w:r>
      <w:r w:rsidR="00767D43">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charge of the STI clinic</w:t>
      </w:r>
      <w:r w:rsidR="009D5150">
        <w:rPr>
          <w:rFonts w:ascii="Times New Roman" w:eastAsia="Calibri" w:hAnsi="Times New Roman" w:cs="Times New Roman"/>
          <w:iCs/>
          <w:sz w:val="24"/>
          <w:szCs w:val="24"/>
        </w:rPr>
        <w:t xml:space="preserve">/ ICTC and Nodal </w:t>
      </w:r>
      <w:proofErr w:type="gramStart"/>
      <w:r w:rsidR="009D5150">
        <w:rPr>
          <w:rFonts w:ascii="Times New Roman" w:eastAsia="Calibri" w:hAnsi="Times New Roman" w:cs="Times New Roman"/>
          <w:iCs/>
          <w:sz w:val="24"/>
          <w:szCs w:val="24"/>
        </w:rPr>
        <w:t>officer(</w:t>
      </w:r>
      <w:proofErr w:type="gramEnd"/>
      <w:r w:rsidR="009D5150">
        <w:rPr>
          <w:rFonts w:ascii="Times New Roman" w:eastAsia="Calibri" w:hAnsi="Times New Roman" w:cs="Times New Roman"/>
          <w:iCs/>
          <w:sz w:val="24"/>
          <w:szCs w:val="24"/>
        </w:rPr>
        <w:t>TB &amp; AIDS)</w:t>
      </w:r>
      <w:r>
        <w:rPr>
          <w:rFonts w:ascii="Times New Roman" w:eastAsia="Calibri" w:hAnsi="Times New Roman" w:cs="Times New Roman"/>
          <w:iCs/>
          <w:sz w:val="24"/>
          <w:szCs w:val="24"/>
        </w:rPr>
        <w:t xml:space="preserve"> who have no time for providing service to HRG</w:t>
      </w:r>
      <w:r w:rsidR="00325F20">
        <w:rPr>
          <w:rFonts w:ascii="Times New Roman" w:eastAsia="Calibri" w:hAnsi="Times New Roman" w:cs="Times New Roman"/>
          <w:iCs/>
          <w:sz w:val="24"/>
          <w:szCs w:val="24"/>
        </w:rPr>
        <w:t xml:space="preserve"> like</w:t>
      </w:r>
      <w:r w:rsidR="00323019" w:rsidRPr="001C1BDE">
        <w:rPr>
          <w:rFonts w:ascii="Times New Roman" w:eastAsia="Calibri" w:hAnsi="Times New Roman" w:cs="Times New Roman"/>
          <w:iCs/>
          <w:sz w:val="24"/>
          <w:szCs w:val="24"/>
        </w:rPr>
        <w:t xml:space="preserve"> STI checkups &amp; </w:t>
      </w:r>
      <w:r w:rsidR="00325F20">
        <w:rPr>
          <w:rFonts w:ascii="Times New Roman" w:eastAsia="Calibri" w:hAnsi="Times New Roman" w:cs="Times New Roman"/>
          <w:iCs/>
          <w:sz w:val="24"/>
          <w:szCs w:val="24"/>
        </w:rPr>
        <w:t>treatment.</w:t>
      </w:r>
      <w:r w:rsidR="00323019" w:rsidRPr="001C1BDE">
        <w:rPr>
          <w:rFonts w:ascii="Times New Roman" w:eastAsia="Calibri" w:hAnsi="Times New Roman" w:cs="Times New Roman"/>
          <w:iCs/>
          <w:sz w:val="24"/>
          <w:szCs w:val="24"/>
        </w:rPr>
        <w:t xml:space="preserve"> It has been found through the records during verification that </w:t>
      </w:r>
      <w:r w:rsidR="009D5150">
        <w:rPr>
          <w:rFonts w:ascii="Times New Roman" w:eastAsia="Calibri" w:hAnsi="Times New Roman" w:cs="Times New Roman"/>
          <w:iCs/>
          <w:sz w:val="24"/>
          <w:szCs w:val="24"/>
        </w:rPr>
        <w:t>131</w:t>
      </w:r>
      <w:r w:rsidR="00323019" w:rsidRPr="001C1BDE">
        <w:rPr>
          <w:rFonts w:ascii="Times New Roman" w:eastAsia="Calibri" w:hAnsi="Times New Roman" w:cs="Times New Roman"/>
          <w:iCs/>
          <w:sz w:val="24"/>
          <w:szCs w:val="24"/>
        </w:rPr>
        <w:t xml:space="preserve"> STI cases are taking treatment </w:t>
      </w:r>
      <w:r w:rsidR="00325F20">
        <w:rPr>
          <w:rFonts w:ascii="Times New Roman" w:eastAsia="Calibri" w:hAnsi="Times New Roman" w:cs="Times New Roman"/>
          <w:iCs/>
          <w:sz w:val="24"/>
          <w:szCs w:val="24"/>
        </w:rPr>
        <w:t>during</w:t>
      </w:r>
      <w:r w:rsidR="00323019" w:rsidRPr="001C1BDE">
        <w:rPr>
          <w:rFonts w:ascii="Times New Roman" w:eastAsia="Calibri" w:hAnsi="Times New Roman" w:cs="Times New Roman"/>
          <w:iCs/>
          <w:sz w:val="24"/>
          <w:szCs w:val="24"/>
        </w:rPr>
        <w:t xml:space="preserve"> year</w:t>
      </w:r>
      <w:r w:rsidR="00325F20">
        <w:rPr>
          <w:rFonts w:ascii="Times New Roman" w:eastAsia="Calibri" w:hAnsi="Times New Roman" w:cs="Times New Roman"/>
          <w:iCs/>
          <w:sz w:val="24"/>
          <w:szCs w:val="24"/>
        </w:rPr>
        <w:t xml:space="preserve"> </w:t>
      </w:r>
      <w:r w:rsidR="009D5150">
        <w:rPr>
          <w:rFonts w:ascii="Times New Roman" w:eastAsia="Calibri" w:hAnsi="Times New Roman" w:cs="Times New Roman"/>
          <w:iCs/>
          <w:sz w:val="24"/>
          <w:szCs w:val="24"/>
        </w:rPr>
        <w:t>2014-15</w:t>
      </w:r>
      <w:r w:rsidR="00323019" w:rsidRPr="001C1BDE">
        <w:rPr>
          <w:rFonts w:ascii="Times New Roman" w:eastAsia="Calibri" w:hAnsi="Times New Roman" w:cs="Times New Roman"/>
          <w:iCs/>
          <w:sz w:val="24"/>
          <w:szCs w:val="24"/>
        </w:rPr>
        <w:t>.</w:t>
      </w:r>
      <w:r w:rsidR="00767D43">
        <w:rPr>
          <w:rFonts w:ascii="Times New Roman" w:eastAsia="Calibri" w:hAnsi="Times New Roman" w:cs="Times New Roman"/>
          <w:iCs/>
          <w:sz w:val="24"/>
          <w:szCs w:val="24"/>
        </w:rPr>
        <w:t xml:space="preserve"> It is required to display of doctor’s timing board in the project sites for betterment of the HRGs.</w:t>
      </w:r>
    </w:p>
    <w:p w:rsidR="00323019" w:rsidRPr="001C1BDE" w:rsidRDefault="009D5150" w:rsidP="00323019">
      <w:pPr>
        <w:ind w:left="567"/>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Dr. </w:t>
      </w:r>
      <w:proofErr w:type="spellStart"/>
      <w:r>
        <w:rPr>
          <w:rFonts w:ascii="Times New Roman" w:eastAsia="Calibri" w:hAnsi="Times New Roman" w:cs="Times New Roman"/>
          <w:iCs/>
          <w:sz w:val="24"/>
          <w:szCs w:val="24"/>
        </w:rPr>
        <w:t>Anurag</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sharma</w:t>
      </w:r>
      <w:proofErr w:type="spellEnd"/>
      <w:r w:rsidR="00767D43">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RMO</w:t>
      </w:r>
      <w:r w:rsidR="00323019" w:rsidRPr="001C1BDE">
        <w:rPr>
          <w:rFonts w:ascii="Times New Roman" w:eastAsia="Calibri" w:hAnsi="Times New Roman" w:cs="Times New Roman"/>
          <w:iCs/>
          <w:sz w:val="24"/>
          <w:szCs w:val="24"/>
        </w:rPr>
        <w:t xml:space="preserve">)-selected as doctor and </w:t>
      </w:r>
      <w:r>
        <w:rPr>
          <w:rFonts w:ascii="Times New Roman" w:eastAsia="Calibri" w:hAnsi="Times New Roman" w:cs="Times New Roman"/>
          <w:iCs/>
          <w:sz w:val="24"/>
          <w:szCs w:val="24"/>
        </w:rPr>
        <w:t xml:space="preserve">not </w:t>
      </w:r>
      <w:r w:rsidR="00323019" w:rsidRPr="001C1BDE">
        <w:rPr>
          <w:rFonts w:ascii="Times New Roman" w:eastAsia="Calibri" w:hAnsi="Times New Roman" w:cs="Times New Roman"/>
          <w:iCs/>
          <w:sz w:val="24"/>
          <w:szCs w:val="24"/>
        </w:rPr>
        <w:t xml:space="preserve">trained on SCM through SACS. </w:t>
      </w:r>
      <w:r w:rsidR="00767D43">
        <w:rPr>
          <w:rFonts w:ascii="Times New Roman" w:eastAsia="Calibri" w:hAnsi="Times New Roman" w:cs="Times New Roman"/>
          <w:iCs/>
          <w:sz w:val="24"/>
          <w:szCs w:val="24"/>
        </w:rPr>
        <w:t>It ha</w:t>
      </w:r>
      <w:r w:rsidR="00323019" w:rsidRPr="001C1BDE">
        <w:rPr>
          <w:rFonts w:ascii="Times New Roman" w:eastAsia="Calibri" w:hAnsi="Times New Roman" w:cs="Times New Roman"/>
          <w:iCs/>
          <w:sz w:val="24"/>
          <w:szCs w:val="24"/>
        </w:rPr>
        <w:t>s been provide</w:t>
      </w:r>
      <w:r w:rsidR="00767D43">
        <w:rPr>
          <w:rFonts w:ascii="Times New Roman" w:eastAsia="Calibri" w:hAnsi="Times New Roman" w:cs="Times New Roman"/>
          <w:iCs/>
          <w:sz w:val="24"/>
          <w:szCs w:val="24"/>
        </w:rPr>
        <w:t>d</w:t>
      </w:r>
      <w:r w:rsidR="00323019" w:rsidRPr="001C1BDE">
        <w:rPr>
          <w:rFonts w:ascii="Times New Roman" w:eastAsia="Calibri" w:hAnsi="Times New Roman" w:cs="Times New Roman"/>
          <w:iCs/>
          <w:sz w:val="24"/>
          <w:szCs w:val="24"/>
        </w:rPr>
        <w:t xml:space="preserve"> services to HRGs since </w:t>
      </w:r>
      <w:r>
        <w:rPr>
          <w:rFonts w:ascii="Times New Roman" w:eastAsia="Calibri" w:hAnsi="Times New Roman" w:cs="Times New Roman"/>
          <w:iCs/>
          <w:sz w:val="24"/>
          <w:szCs w:val="24"/>
        </w:rPr>
        <w:t>December</w:t>
      </w:r>
      <w:r w:rsidR="00767D43">
        <w:rPr>
          <w:rFonts w:ascii="Times New Roman" w:eastAsia="Calibri" w:hAnsi="Times New Roman" w:cs="Times New Roman"/>
          <w:iCs/>
          <w:sz w:val="24"/>
          <w:szCs w:val="24"/>
        </w:rPr>
        <w:t xml:space="preserve"> -2013 </w:t>
      </w:r>
      <w:r w:rsidR="00323019" w:rsidRPr="001C1BDE">
        <w:rPr>
          <w:rFonts w:ascii="Times New Roman" w:eastAsia="Calibri" w:hAnsi="Times New Roman" w:cs="Times New Roman"/>
          <w:iCs/>
          <w:sz w:val="24"/>
          <w:szCs w:val="24"/>
        </w:rPr>
        <w:t>and have been gone through</w:t>
      </w:r>
      <w:r w:rsidR="00767D43">
        <w:rPr>
          <w:rFonts w:ascii="Times New Roman" w:eastAsia="Calibri" w:hAnsi="Times New Roman" w:cs="Times New Roman"/>
          <w:iCs/>
          <w:sz w:val="24"/>
          <w:szCs w:val="24"/>
        </w:rPr>
        <w:t xml:space="preserve"> the Symptomatic Treatment protocol. </w:t>
      </w:r>
      <w:proofErr w:type="gramStart"/>
      <w:r w:rsidR="00767D43">
        <w:rPr>
          <w:rFonts w:ascii="Times New Roman" w:eastAsia="Calibri" w:hAnsi="Times New Roman" w:cs="Times New Roman"/>
          <w:iCs/>
          <w:sz w:val="24"/>
          <w:szCs w:val="24"/>
        </w:rPr>
        <w:t>He</w:t>
      </w:r>
      <w:proofErr w:type="gramEnd"/>
      <w:r w:rsidR="00767D43">
        <w:rPr>
          <w:rFonts w:ascii="Times New Roman" w:eastAsia="Calibri" w:hAnsi="Times New Roman" w:cs="Times New Roman"/>
          <w:iCs/>
          <w:sz w:val="24"/>
          <w:szCs w:val="24"/>
        </w:rPr>
        <w:t xml:space="preserve"> gets</w:t>
      </w:r>
      <w:r>
        <w:rPr>
          <w:rFonts w:ascii="Times New Roman" w:eastAsia="Calibri" w:hAnsi="Times New Roman" w:cs="Times New Roman"/>
          <w:iCs/>
          <w:sz w:val="24"/>
          <w:szCs w:val="24"/>
        </w:rPr>
        <w:t>15000</w:t>
      </w:r>
      <w:r w:rsidR="00767D43">
        <w:rPr>
          <w:rFonts w:ascii="Times New Roman" w:eastAsia="Calibri" w:hAnsi="Times New Roman" w:cs="Times New Roman"/>
          <w:iCs/>
          <w:sz w:val="24"/>
          <w:szCs w:val="24"/>
        </w:rPr>
        <w:t>/month from TI project. T</w:t>
      </w:r>
      <w:r>
        <w:rPr>
          <w:rFonts w:ascii="Times New Roman" w:eastAsia="Calibri" w:hAnsi="Times New Roman" w:cs="Times New Roman"/>
          <w:iCs/>
          <w:sz w:val="24"/>
          <w:szCs w:val="24"/>
        </w:rPr>
        <w:t>he doctor comes 2pm to 4 pm in 2days in a week i.e. Mon, Wed</w:t>
      </w:r>
      <w:r w:rsidR="00767D43">
        <w:rPr>
          <w:rFonts w:ascii="Times New Roman" w:eastAsia="Calibri" w:hAnsi="Times New Roman" w:cs="Times New Roman"/>
          <w:iCs/>
          <w:sz w:val="24"/>
          <w:szCs w:val="24"/>
        </w:rPr>
        <w:t>. A</w:t>
      </w:r>
      <w:r>
        <w:rPr>
          <w:rFonts w:ascii="Times New Roman" w:eastAsia="Calibri" w:hAnsi="Times New Roman" w:cs="Times New Roman"/>
          <w:iCs/>
          <w:sz w:val="24"/>
          <w:szCs w:val="24"/>
        </w:rPr>
        <w:t>s per th</w:t>
      </w:r>
      <w:r w:rsidR="00323019" w:rsidRPr="001C1BDE">
        <w:rPr>
          <w:rFonts w:ascii="Times New Roman" w:eastAsia="Calibri" w:hAnsi="Times New Roman" w:cs="Times New Roman"/>
          <w:iCs/>
          <w:sz w:val="24"/>
          <w:szCs w:val="24"/>
        </w:rPr>
        <w:t xml:space="preserve">e interaction with the doctor it is been found that maximum of the HRGs are </w:t>
      </w:r>
      <w:r w:rsidR="00767D43">
        <w:rPr>
          <w:rFonts w:ascii="Times New Roman" w:eastAsia="Calibri" w:hAnsi="Times New Roman" w:cs="Times New Roman"/>
          <w:iCs/>
          <w:sz w:val="24"/>
          <w:szCs w:val="24"/>
        </w:rPr>
        <w:t>comes for abscess management</w:t>
      </w:r>
      <w:r w:rsidR="00323019" w:rsidRPr="001C1BDE">
        <w:rPr>
          <w:rFonts w:ascii="Times New Roman" w:eastAsia="Calibri" w:hAnsi="Times New Roman" w:cs="Times New Roman"/>
          <w:iCs/>
          <w:sz w:val="24"/>
          <w:szCs w:val="24"/>
        </w:rPr>
        <w:t xml:space="preserve"> which comes through referral time to time from TI and he send</w:t>
      </w:r>
      <w:r w:rsidR="00974F9A">
        <w:rPr>
          <w:rFonts w:ascii="Times New Roman" w:eastAsia="Calibri" w:hAnsi="Times New Roman" w:cs="Times New Roman"/>
          <w:iCs/>
          <w:sz w:val="24"/>
          <w:szCs w:val="24"/>
        </w:rPr>
        <w:t>s</w:t>
      </w:r>
      <w:r w:rsidR="00323019" w:rsidRPr="001C1BDE">
        <w:rPr>
          <w:rFonts w:ascii="Times New Roman" w:eastAsia="Calibri" w:hAnsi="Times New Roman" w:cs="Times New Roman"/>
          <w:iCs/>
          <w:sz w:val="24"/>
          <w:szCs w:val="24"/>
        </w:rPr>
        <w:t xml:space="preserve"> them to Govt. hospital for </w:t>
      </w:r>
      <w:r w:rsidR="00767D43">
        <w:rPr>
          <w:rFonts w:ascii="Times New Roman" w:eastAsia="Calibri" w:hAnsi="Times New Roman" w:cs="Times New Roman"/>
          <w:iCs/>
          <w:sz w:val="24"/>
          <w:szCs w:val="24"/>
        </w:rPr>
        <w:t>syphilis screening</w:t>
      </w:r>
      <w:r w:rsidR="00323019" w:rsidRPr="001C1BDE">
        <w:rPr>
          <w:rFonts w:ascii="Times New Roman" w:eastAsia="Calibri" w:hAnsi="Times New Roman" w:cs="Times New Roman"/>
          <w:iCs/>
          <w:sz w:val="24"/>
          <w:szCs w:val="24"/>
        </w:rPr>
        <w:t xml:space="preserve">, ICTC &amp; </w:t>
      </w:r>
      <w:r w:rsidR="00767D43">
        <w:rPr>
          <w:rFonts w:ascii="Times New Roman" w:eastAsia="Calibri" w:hAnsi="Times New Roman" w:cs="Times New Roman"/>
          <w:iCs/>
          <w:sz w:val="24"/>
          <w:szCs w:val="24"/>
        </w:rPr>
        <w:t xml:space="preserve">STI </w:t>
      </w:r>
      <w:r w:rsidR="00323019" w:rsidRPr="001C1BDE">
        <w:rPr>
          <w:rFonts w:ascii="Times New Roman" w:eastAsia="Calibri" w:hAnsi="Times New Roman" w:cs="Times New Roman"/>
          <w:iCs/>
          <w:sz w:val="24"/>
          <w:szCs w:val="24"/>
        </w:rPr>
        <w:t xml:space="preserve">treatment.   </w:t>
      </w:r>
    </w:p>
    <w:p w:rsidR="00323019" w:rsidRPr="001C1BDE" w:rsidRDefault="00323019" w:rsidP="00323019">
      <w:pPr>
        <w:pStyle w:val="Default"/>
        <w:numPr>
          <w:ilvl w:val="0"/>
          <w:numId w:val="21"/>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Quality of the services- infrastructure (clinic, equipment etc.), location of the clinic, availability of STI drugs and maintenance of privacy etc. </w:t>
      </w:r>
    </w:p>
    <w:p w:rsidR="00323019" w:rsidRPr="001C1BDE" w:rsidRDefault="00767D43" w:rsidP="00323019">
      <w:pPr>
        <w:ind w:left="567"/>
        <w:jc w:val="both"/>
        <w:rPr>
          <w:rFonts w:ascii="Times New Roman" w:eastAsia="Calibri" w:hAnsi="Times New Roman" w:cs="Times New Roman"/>
          <w:iCs/>
          <w:sz w:val="24"/>
          <w:szCs w:val="24"/>
        </w:rPr>
      </w:pPr>
      <w:r>
        <w:rPr>
          <w:rFonts w:ascii="Times New Roman" w:eastAsia="Calibri" w:hAnsi="Times New Roman" w:cs="Times New Roman"/>
          <w:iCs/>
          <w:sz w:val="24"/>
          <w:szCs w:val="24"/>
        </w:rPr>
        <w:t>Static clinic</w:t>
      </w:r>
      <w:r w:rsidR="00323019" w:rsidRPr="001C1BDE">
        <w:rPr>
          <w:rFonts w:ascii="Times New Roman" w:eastAsia="Calibri" w:hAnsi="Times New Roman" w:cs="Times New Roman"/>
          <w:iCs/>
          <w:sz w:val="24"/>
          <w:szCs w:val="24"/>
        </w:rPr>
        <w:t xml:space="preserve"> have adequate place </w:t>
      </w:r>
      <w:r w:rsidR="00974F9A" w:rsidRPr="001C1BDE">
        <w:rPr>
          <w:rFonts w:ascii="Times New Roman" w:eastAsia="Calibri" w:hAnsi="Times New Roman" w:cs="Times New Roman"/>
          <w:iCs/>
          <w:sz w:val="24"/>
          <w:szCs w:val="24"/>
        </w:rPr>
        <w:t xml:space="preserve">&amp; </w:t>
      </w:r>
      <w:r w:rsidR="00974F9A">
        <w:rPr>
          <w:rFonts w:ascii="Times New Roman" w:eastAsia="Calibri" w:hAnsi="Times New Roman" w:cs="Times New Roman"/>
          <w:iCs/>
          <w:sz w:val="24"/>
          <w:szCs w:val="24"/>
        </w:rPr>
        <w:t>equipments</w:t>
      </w:r>
      <w:r w:rsidR="00323019" w:rsidRPr="001C1BDE">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like BP instrument</w:t>
      </w:r>
      <w:r w:rsidR="00F35AB0">
        <w:rPr>
          <w:rFonts w:ascii="Times New Roman" w:eastAsia="Calibri" w:hAnsi="Times New Roman" w:cs="Times New Roman"/>
          <w:iCs/>
          <w:sz w:val="24"/>
          <w:szCs w:val="24"/>
        </w:rPr>
        <w:t xml:space="preserve">, Stethoscope, weighing scale, hand gloves &amp; examination table </w:t>
      </w:r>
      <w:r w:rsidR="00BB1B07">
        <w:rPr>
          <w:rFonts w:ascii="Times New Roman" w:eastAsia="Calibri" w:hAnsi="Times New Roman" w:cs="Times New Roman"/>
          <w:iCs/>
          <w:sz w:val="24"/>
          <w:szCs w:val="24"/>
        </w:rPr>
        <w:t xml:space="preserve">are not </w:t>
      </w:r>
      <w:r w:rsidR="00F35AB0">
        <w:rPr>
          <w:rFonts w:ascii="Times New Roman" w:eastAsia="Calibri" w:hAnsi="Times New Roman" w:cs="Times New Roman"/>
          <w:iCs/>
          <w:sz w:val="24"/>
          <w:szCs w:val="24"/>
        </w:rPr>
        <w:t xml:space="preserve">provided through TI project </w:t>
      </w:r>
      <w:r w:rsidR="00323019" w:rsidRPr="001C1BDE">
        <w:rPr>
          <w:rFonts w:ascii="Times New Roman" w:eastAsia="Calibri" w:hAnsi="Times New Roman" w:cs="Times New Roman"/>
          <w:iCs/>
          <w:sz w:val="24"/>
          <w:szCs w:val="24"/>
        </w:rPr>
        <w:t xml:space="preserve">as per NACO guideline. No STI cases treatment found due to lack </w:t>
      </w:r>
      <w:r w:rsidR="00974F9A" w:rsidRPr="001C1BDE">
        <w:rPr>
          <w:rFonts w:ascii="Times New Roman" w:eastAsia="Calibri" w:hAnsi="Times New Roman" w:cs="Times New Roman"/>
          <w:iCs/>
          <w:sz w:val="24"/>
          <w:szCs w:val="24"/>
        </w:rPr>
        <w:t xml:space="preserve">of </w:t>
      </w:r>
      <w:r w:rsidR="00974F9A">
        <w:rPr>
          <w:rFonts w:ascii="Times New Roman" w:eastAsia="Calibri" w:hAnsi="Times New Roman" w:cs="Times New Roman"/>
          <w:iCs/>
          <w:sz w:val="24"/>
          <w:szCs w:val="24"/>
        </w:rPr>
        <w:t>STI</w:t>
      </w:r>
      <w:r w:rsidR="00323019" w:rsidRPr="001C1BDE">
        <w:rPr>
          <w:rFonts w:ascii="Times New Roman" w:eastAsia="Calibri" w:hAnsi="Times New Roman" w:cs="Times New Roman"/>
          <w:iCs/>
          <w:sz w:val="24"/>
          <w:szCs w:val="24"/>
        </w:rPr>
        <w:t xml:space="preserve"> kits in this year.  </w:t>
      </w:r>
    </w:p>
    <w:p w:rsidR="00323019" w:rsidRPr="00DB6F65" w:rsidRDefault="00323019" w:rsidP="00323019">
      <w:pPr>
        <w:numPr>
          <w:ilvl w:val="0"/>
          <w:numId w:val="21"/>
        </w:numPr>
        <w:spacing w:after="27"/>
        <w:ind w:left="567"/>
        <w:jc w:val="both"/>
        <w:rPr>
          <w:rFonts w:ascii="Times New Roman" w:hAnsi="Times New Roman" w:cs="Times New Roman"/>
        </w:rPr>
      </w:pPr>
      <w:r w:rsidRPr="00DB6F65">
        <w:rPr>
          <w:rFonts w:ascii="Times New Roman" w:eastAsia="Calibri" w:hAnsi="Times New Roman" w:cs="Times New Roman"/>
          <w:b/>
          <w:bCs/>
          <w:sz w:val="24"/>
          <w:szCs w:val="24"/>
        </w:rPr>
        <w:t>In case of migrants and truckers the STI drugs are to be purchased by the target population, whether there is a system of procurement and availability of quality drugs with use of revolving funds</w:t>
      </w:r>
      <w:r w:rsidRPr="00DB6F65">
        <w:rPr>
          <w:rFonts w:ascii="Times New Roman" w:eastAsia="Calibri" w:hAnsi="Times New Roman" w:cs="Times New Roman"/>
          <w:sz w:val="24"/>
          <w:szCs w:val="24"/>
        </w:rPr>
        <w:t xml:space="preserve">. </w:t>
      </w:r>
      <w:r w:rsidR="00DB6F65" w:rsidRPr="00DB6F65">
        <w:rPr>
          <w:rFonts w:ascii="Times New Roman" w:eastAsia="Calibri" w:hAnsi="Times New Roman" w:cs="Times New Roman"/>
          <w:sz w:val="24"/>
          <w:szCs w:val="24"/>
        </w:rPr>
        <w:t>-</w:t>
      </w:r>
      <w:r w:rsidR="00DB6F65" w:rsidRPr="00DB6F65">
        <w:rPr>
          <w:rFonts w:ascii="Times New Roman" w:hAnsi="Times New Roman" w:cs="Times New Roman"/>
        </w:rPr>
        <w:t xml:space="preserve">        </w:t>
      </w:r>
      <w:r w:rsidRPr="00DB6F65">
        <w:rPr>
          <w:rFonts w:ascii="Times New Roman" w:hAnsi="Times New Roman" w:cs="Times New Roman"/>
        </w:rPr>
        <w:t>NA</w:t>
      </w:r>
    </w:p>
    <w:p w:rsidR="00323019" w:rsidRPr="001C1BDE" w:rsidRDefault="00323019" w:rsidP="00323019">
      <w:pPr>
        <w:pStyle w:val="Default"/>
        <w:numPr>
          <w:ilvl w:val="0"/>
          <w:numId w:val="21"/>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Quality of treatment in the service provisioning- adherence to </w:t>
      </w:r>
      <w:proofErr w:type="spellStart"/>
      <w:r w:rsidRPr="001C1BDE">
        <w:rPr>
          <w:rFonts w:ascii="Times New Roman" w:hAnsi="Times New Roman" w:cs="Times New Roman"/>
          <w:b/>
          <w:bCs/>
          <w:color w:val="auto"/>
        </w:rPr>
        <w:t>syndromic</w:t>
      </w:r>
      <w:proofErr w:type="spellEnd"/>
      <w:r w:rsidRPr="001C1BDE">
        <w:rPr>
          <w:rFonts w:ascii="Times New Roman" w:hAnsi="Times New Roman" w:cs="Times New Roman"/>
          <w:b/>
          <w:bCs/>
          <w:color w:val="auto"/>
        </w:rPr>
        <w:t xml:space="preserve"> treatment protocol, follow up mechanism and adherence, referrals to VCTC,ART, DOTS centre and Community care </w:t>
      </w:r>
      <w:proofErr w:type="spellStart"/>
      <w:r w:rsidRPr="001C1BDE">
        <w:rPr>
          <w:rFonts w:ascii="Times New Roman" w:hAnsi="Times New Roman" w:cs="Times New Roman"/>
          <w:b/>
          <w:bCs/>
          <w:color w:val="auto"/>
        </w:rPr>
        <w:t>centres</w:t>
      </w:r>
      <w:proofErr w:type="spellEnd"/>
      <w:r w:rsidRPr="001C1BDE">
        <w:rPr>
          <w:rFonts w:ascii="Times New Roman" w:hAnsi="Times New Roman" w:cs="Times New Roman"/>
          <w:b/>
          <w:bCs/>
          <w:color w:val="auto"/>
        </w:rPr>
        <w:t xml:space="preserve">. </w:t>
      </w:r>
    </w:p>
    <w:p w:rsidR="00323019" w:rsidRPr="001C1BDE" w:rsidRDefault="00323019" w:rsidP="00323019">
      <w:pPr>
        <w:pStyle w:val="Default"/>
        <w:spacing w:after="27"/>
        <w:ind w:left="720"/>
        <w:jc w:val="both"/>
        <w:rPr>
          <w:rFonts w:ascii="Times New Roman" w:hAnsi="Times New Roman" w:cs="Times New Roman"/>
          <w:color w:val="auto"/>
        </w:rPr>
      </w:pPr>
      <w:r w:rsidRPr="001C1BDE">
        <w:rPr>
          <w:rFonts w:ascii="Times New Roman" w:hAnsi="Times New Roman" w:cs="Times New Roman"/>
          <w:color w:val="auto"/>
        </w:rPr>
        <w:t xml:space="preserve">One </w:t>
      </w:r>
      <w:r w:rsidR="00BB1B07">
        <w:rPr>
          <w:rFonts w:ascii="Times New Roman" w:hAnsi="Times New Roman" w:cs="Times New Roman"/>
          <w:color w:val="auto"/>
        </w:rPr>
        <w:t>RMO</w:t>
      </w:r>
      <w:r w:rsidRPr="001C1BDE">
        <w:rPr>
          <w:rFonts w:ascii="Times New Roman" w:hAnsi="Times New Roman" w:cs="Times New Roman"/>
          <w:color w:val="auto"/>
        </w:rPr>
        <w:t xml:space="preserve"> doctor </w:t>
      </w:r>
      <w:r w:rsidR="00F50BF3">
        <w:rPr>
          <w:rFonts w:ascii="Times New Roman" w:hAnsi="Times New Roman" w:cs="Times New Roman"/>
          <w:color w:val="auto"/>
        </w:rPr>
        <w:t xml:space="preserve">named </w:t>
      </w:r>
      <w:proofErr w:type="spellStart"/>
      <w:r w:rsidR="00F50BF3">
        <w:rPr>
          <w:rFonts w:ascii="Times New Roman" w:hAnsi="Times New Roman" w:cs="Times New Roman"/>
          <w:color w:val="auto"/>
        </w:rPr>
        <w:t>Dr.</w:t>
      </w:r>
      <w:r w:rsidR="00BB1B07">
        <w:rPr>
          <w:rFonts w:ascii="Times New Roman" w:hAnsi="Times New Roman" w:cs="Times New Roman"/>
          <w:color w:val="auto"/>
        </w:rPr>
        <w:t>Anurag</w:t>
      </w:r>
      <w:proofErr w:type="spellEnd"/>
      <w:r w:rsidR="00BB1B07">
        <w:rPr>
          <w:rFonts w:ascii="Times New Roman" w:hAnsi="Times New Roman" w:cs="Times New Roman"/>
          <w:color w:val="auto"/>
        </w:rPr>
        <w:t xml:space="preserve"> Sharma</w:t>
      </w:r>
      <w:r w:rsidR="00F50BF3">
        <w:rPr>
          <w:rFonts w:ascii="Times New Roman" w:hAnsi="Times New Roman" w:cs="Times New Roman"/>
          <w:color w:val="auto"/>
        </w:rPr>
        <w:t xml:space="preserve"> </w:t>
      </w:r>
      <w:r w:rsidRPr="001C1BDE">
        <w:rPr>
          <w:rFonts w:ascii="Times New Roman" w:hAnsi="Times New Roman" w:cs="Times New Roman"/>
          <w:color w:val="auto"/>
        </w:rPr>
        <w:t xml:space="preserve">has been selected for provisioning treatment service &amp; trained on </w:t>
      </w:r>
      <w:proofErr w:type="spellStart"/>
      <w:r w:rsidRPr="001C1BDE">
        <w:rPr>
          <w:rFonts w:ascii="Times New Roman" w:hAnsi="Times New Roman" w:cs="Times New Roman"/>
          <w:color w:val="auto"/>
        </w:rPr>
        <w:t>syndromic</w:t>
      </w:r>
      <w:proofErr w:type="spellEnd"/>
      <w:r w:rsidRPr="001C1BDE">
        <w:rPr>
          <w:rFonts w:ascii="Times New Roman" w:hAnsi="Times New Roman" w:cs="Times New Roman"/>
          <w:color w:val="auto"/>
        </w:rPr>
        <w:t xml:space="preserve"> treatment protocol. Referral to ICTC, </w:t>
      </w:r>
      <w:proofErr w:type="spellStart"/>
      <w:r w:rsidRPr="001C1BDE">
        <w:rPr>
          <w:rFonts w:ascii="Times New Roman" w:hAnsi="Times New Roman" w:cs="Times New Roman"/>
          <w:color w:val="auto"/>
        </w:rPr>
        <w:t>Su</w:t>
      </w:r>
      <w:r w:rsidR="00974F9A">
        <w:rPr>
          <w:rFonts w:ascii="Times New Roman" w:hAnsi="Times New Roman" w:cs="Times New Roman"/>
          <w:color w:val="auto"/>
        </w:rPr>
        <w:t>r</w:t>
      </w:r>
      <w:r w:rsidRPr="001C1BDE">
        <w:rPr>
          <w:rFonts w:ascii="Times New Roman" w:hAnsi="Times New Roman" w:cs="Times New Roman"/>
          <w:color w:val="auto"/>
        </w:rPr>
        <w:t>akshya</w:t>
      </w:r>
      <w:proofErr w:type="spellEnd"/>
      <w:r w:rsidRPr="001C1BDE">
        <w:rPr>
          <w:rFonts w:ascii="Times New Roman" w:hAnsi="Times New Roman" w:cs="Times New Roman"/>
          <w:color w:val="auto"/>
        </w:rPr>
        <w:t xml:space="preserve"> clinic is </w:t>
      </w:r>
      <w:proofErr w:type="gramStart"/>
      <w:r w:rsidRPr="001C1BDE">
        <w:rPr>
          <w:rFonts w:ascii="Times New Roman" w:hAnsi="Times New Roman" w:cs="Times New Roman"/>
          <w:color w:val="auto"/>
        </w:rPr>
        <w:t>recorded</w:t>
      </w:r>
      <w:proofErr w:type="gramEnd"/>
      <w:r w:rsidRPr="001C1BDE">
        <w:rPr>
          <w:rFonts w:ascii="Times New Roman" w:hAnsi="Times New Roman" w:cs="Times New Roman"/>
          <w:color w:val="auto"/>
        </w:rPr>
        <w:t xml:space="preserve">. </w:t>
      </w:r>
      <w:r w:rsidR="00F50BF3">
        <w:rPr>
          <w:rFonts w:ascii="Times New Roman" w:hAnsi="Times New Roman" w:cs="Times New Roman"/>
          <w:color w:val="auto"/>
        </w:rPr>
        <w:t>Record of Static</w:t>
      </w:r>
      <w:r w:rsidRPr="001C1BDE">
        <w:rPr>
          <w:rFonts w:ascii="Times New Roman" w:hAnsi="Times New Roman" w:cs="Times New Roman"/>
          <w:color w:val="auto"/>
        </w:rPr>
        <w:t xml:space="preserve"> clinic is not properly maintained and follow mechanism is also needed.</w:t>
      </w:r>
    </w:p>
    <w:p w:rsidR="00323019" w:rsidRPr="001C1BDE" w:rsidRDefault="00323019" w:rsidP="00323019">
      <w:pPr>
        <w:pStyle w:val="Default"/>
        <w:numPr>
          <w:ilvl w:val="0"/>
          <w:numId w:val="21"/>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lastRenderedPageBreak/>
        <w:t xml:space="preserve">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323019" w:rsidRPr="001C1BDE" w:rsidRDefault="00323019" w:rsidP="00323019">
      <w:pPr>
        <w:ind w:left="567"/>
        <w:jc w:val="both"/>
        <w:rPr>
          <w:rFonts w:ascii="Times New Roman" w:eastAsia="Calibri" w:hAnsi="Times New Roman" w:cs="Times New Roman"/>
          <w:iCs/>
          <w:sz w:val="24"/>
          <w:szCs w:val="24"/>
        </w:rPr>
      </w:pPr>
      <w:r w:rsidRPr="001C1BDE">
        <w:rPr>
          <w:rFonts w:ascii="Times New Roman" w:eastAsia="Calibri" w:hAnsi="Times New Roman" w:cs="Times New Roman"/>
          <w:iCs/>
          <w:sz w:val="24"/>
          <w:szCs w:val="24"/>
        </w:rPr>
        <w:t xml:space="preserve">Treatment registers, referral, slips, stock register for medicine is available in the TI. </w:t>
      </w:r>
      <w:r w:rsidR="000E3EC6">
        <w:rPr>
          <w:rFonts w:ascii="Times New Roman" w:eastAsia="Calibri" w:hAnsi="Times New Roman" w:cs="Times New Roman"/>
          <w:iCs/>
          <w:sz w:val="24"/>
          <w:szCs w:val="24"/>
        </w:rPr>
        <w:t xml:space="preserve">The NGO </w:t>
      </w:r>
      <w:r w:rsidR="008C615D">
        <w:rPr>
          <w:rFonts w:ascii="Times New Roman" w:eastAsia="Calibri" w:hAnsi="Times New Roman" w:cs="Times New Roman"/>
          <w:iCs/>
          <w:sz w:val="24"/>
          <w:szCs w:val="24"/>
        </w:rPr>
        <w:t xml:space="preserve">is not </w:t>
      </w:r>
      <w:r w:rsidR="000E3EC6">
        <w:rPr>
          <w:rFonts w:ascii="Times New Roman" w:eastAsia="Calibri" w:hAnsi="Times New Roman" w:cs="Times New Roman"/>
          <w:iCs/>
          <w:sz w:val="24"/>
          <w:szCs w:val="24"/>
        </w:rPr>
        <w:t xml:space="preserve">received </w:t>
      </w:r>
      <w:r w:rsidR="008C615D">
        <w:rPr>
          <w:rFonts w:ascii="Times New Roman" w:eastAsia="Calibri" w:hAnsi="Times New Roman" w:cs="Times New Roman"/>
          <w:iCs/>
          <w:sz w:val="24"/>
          <w:szCs w:val="24"/>
        </w:rPr>
        <w:t xml:space="preserve">any </w:t>
      </w:r>
      <w:r w:rsidR="000E3EC6" w:rsidRPr="001C1BDE">
        <w:rPr>
          <w:rFonts w:ascii="Times New Roman" w:eastAsia="Calibri" w:hAnsi="Times New Roman" w:cs="Times New Roman"/>
          <w:iCs/>
          <w:sz w:val="24"/>
          <w:szCs w:val="24"/>
        </w:rPr>
        <w:t xml:space="preserve">STI Kits </w:t>
      </w:r>
      <w:r w:rsidR="008C615D">
        <w:rPr>
          <w:rFonts w:ascii="Times New Roman" w:eastAsia="Calibri" w:hAnsi="Times New Roman" w:cs="Times New Roman"/>
          <w:iCs/>
          <w:sz w:val="24"/>
          <w:szCs w:val="24"/>
        </w:rPr>
        <w:t xml:space="preserve">from </w:t>
      </w:r>
      <w:r w:rsidRPr="001C1BDE">
        <w:rPr>
          <w:rFonts w:ascii="Times New Roman" w:eastAsia="Calibri" w:hAnsi="Times New Roman" w:cs="Times New Roman"/>
          <w:iCs/>
          <w:sz w:val="24"/>
          <w:szCs w:val="24"/>
        </w:rPr>
        <w:t>SACS for TI. As the kits are supplied from SACS there is no system of procurement of STI medicine. Since last six month there is no STI KIT supply from the SACS. P</w:t>
      </w:r>
      <w:r w:rsidR="000E3EC6">
        <w:rPr>
          <w:rFonts w:ascii="Times New Roman" w:eastAsia="Calibri" w:hAnsi="Times New Roman" w:cs="Times New Roman"/>
          <w:iCs/>
          <w:sz w:val="24"/>
          <w:szCs w:val="24"/>
        </w:rPr>
        <w:t xml:space="preserve">atient referral register </w:t>
      </w:r>
      <w:r w:rsidR="00DB6F65">
        <w:rPr>
          <w:rFonts w:ascii="Times New Roman" w:eastAsia="Calibri" w:hAnsi="Times New Roman" w:cs="Times New Roman"/>
          <w:iCs/>
          <w:sz w:val="24"/>
          <w:szCs w:val="24"/>
        </w:rPr>
        <w:t xml:space="preserve">are </w:t>
      </w:r>
      <w:r w:rsidR="00DB6F65" w:rsidRPr="001C1BDE">
        <w:rPr>
          <w:rFonts w:ascii="Times New Roman" w:eastAsia="Calibri" w:hAnsi="Times New Roman" w:cs="Times New Roman"/>
          <w:iCs/>
          <w:sz w:val="24"/>
          <w:szCs w:val="24"/>
        </w:rPr>
        <w:t>maintained</w:t>
      </w:r>
      <w:r w:rsidR="000E3EC6">
        <w:rPr>
          <w:rFonts w:ascii="Times New Roman" w:eastAsia="Calibri" w:hAnsi="Times New Roman" w:cs="Times New Roman"/>
          <w:iCs/>
          <w:sz w:val="24"/>
          <w:szCs w:val="24"/>
        </w:rPr>
        <w:t xml:space="preserve"> by</w:t>
      </w:r>
      <w:r w:rsidR="008C615D">
        <w:rPr>
          <w:rFonts w:ascii="Times New Roman" w:eastAsia="Calibri" w:hAnsi="Times New Roman" w:cs="Times New Roman"/>
          <w:iCs/>
          <w:sz w:val="24"/>
          <w:szCs w:val="24"/>
        </w:rPr>
        <w:t xml:space="preserve"> ANM </w:t>
      </w:r>
      <w:r w:rsidR="00DB6F65">
        <w:rPr>
          <w:rFonts w:ascii="Times New Roman" w:eastAsia="Calibri" w:hAnsi="Times New Roman" w:cs="Times New Roman"/>
          <w:iCs/>
          <w:sz w:val="24"/>
          <w:szCs w:val="24"/>
        </w:rPr>
        <w:t>in the</w:t>
      </w:r>
      <w:r w:rsidR="000E3EC6">
        <w:rPr>
          <w:rFonts w:ascii="Times New Roman" w:eastAsia="Calibri" w:hAnsi="Times New Roman" w:cs="Times New Roman"/>
          <w:iCs/>
          <w:sz w:val="24"/>
          <w:szCs w:val="24"/>
        </w:rPr>
        <w:t xml:space="preserve"> TI project</w:t>
      </w:r>
      <w:r w:rsidRPr="001C1BDE">
        <w:rPr>
          <w:rFonts w:ascii="Times New Roman" w:eastAsia="Calibri" w:hAnsi="Times New Roman" w:cs="Times New Roman"/>
          <w:iCs/>
          <w:sz w:val="24"/>
          <w:szCs w:val="24"/>
        </w:rPr>
        <w:t>.</w:t>
      </w:r>
    </w:p>
    <w:p w:rsidR="00323019" w:rsidRPr="001C1BDE" w:rsidRDefault="00323019" w:rsidP="00323019">
      <w:pPr>
        <w:numPr>
          <w:ilvl w:val="0"/>
          <w:numId w:val="21"/>
        </w:numPr>
        <w:jc w:val="both"/>
        <w:rPr>
          <w:rFonts w:ascii="Times New Roman" w:eastAsia="Calibri" w:hAnsi="Times New Roman" w:cs="Times New Roman"/>
          <w:sz w:val="24"/>
          <w:szCs w:val="24"/>
        </w:rPr>
      </w:pPr>
      <w:r w:rsidRPr="001C1BDE">
        <w:rPr>
          <w:rFonts w:ascii="Times New Roman" w:eastAsia="Calibri" w:hAnsi="Times New Roman" w:cs="Times New Roman"/>
          <w:b/>
          <w:bCs/>
          <w:sz w:val="24"/>
          <w:szCs w:val="24"/>
        </w:rPr>
        <w:t>Availability of Condoms- Type of distribution channel, accessibility, adequacy etc.</w:t>
      </w:r>
      <w:r w:rsidRPr="001C1BDE">
        <w:rPr>
          <w:rFonts w:ascii="Times New Roman" w:eastAsia="Calibri" w:hAnsi="Times New Roman" w:cs="Times New Roman"/>
          <w:sz w:val="24"/>
          <w:szCs w:val="24"/>
        </w:rPr>
        <w:t xml:space="preserve"> </w:t>
      </w:r>
    </w:p>
    <w:p w:rsidR="00323019" w:rsidRPr="001C1BDE" w:rsidRDefault="00323019" w:rsidP="00323019">
      <w:pPr>
        <w:pStyle w:val="Default"/>
        <w:spacing w:after="27"/>
        <w:ind w:left="567"/>
        <w:rPr>
          <w:rFonts w:ascii="Times New Roman" w:hAnsi="Times New Roman" w:cs="Times New Roman"/>
          <w:iCs/>
          <w:color w:val="auto"/>
        </w:rPr>
      </w:pPr>
      <w:r w:rsidRPr="001C1BDE">
        <w:rPr>
          <w:rFonts w:ascii="Times New Roman" w:hAnsi="Times New Roman" w:cs="Times New Roman"/>
          <w:iCs/>
          <w:color w:val="auto"/>
        </w:rPr>
        <w:t xml:space="preserve">The condom distribution is done through ORW &amp; PEs.  Outlet supply /distribution </w:t>
      </w:r>
      <w:r w:rsidR="00661E88" w:rsidRPr="001C1BDE">
        <w:rPr>
          <w:rFonts w:ascii="Times New Roman" w:hAnsi="Times New Roman" w:cs="Times New Roman"/>
          <w:iCs/>
          <w:color w:val="auto"/>
        </w:rPr>
        <w:t>are</w:t>
      </w:r>
      <w:r w:rsidRPr="001C1BDE">
        <w:rPr>
          <w:rFonts w:ascii="Times New Roman" w:hAnsi="Times New Roman" w:cs="Times New Roman"/>
          <w:iCs/>
          <w:color w:val="auto"/>
        </w:rPr>
        <w:t xml:space="preserve"> </w:t>
      </w:r>
      <w:r w:rsidR="008C615D">
        <w:rPr>
          <w:rFonts w:ascii="Times New Roman" w:hAnsi="Times New Roman" w:cs="Times New Roman"/>
          <w:iCs/>
          <w:color w:val="auto"/>
        </w:rPr>
        <w:t>not practice</w:t>
      </w:r>
      <w:r w:rsidRPr="001C1BDE">
        <w:rPr>
          <w:rFonts w:ascii="Times New Roman" w:hAnsi="Times New Roman" w:cs="Times New Roman"/>
          <w:iCs/>
          <w:color w:val="auto"/>
        </w:rPr>
        <w:t xml:space="preserve">. Record of </w:t>
      </w:r>
      <w:r w:rsidR="008C615D">
        <w:rPr>
          <w:rFonts w:ascii="Times New Roman" w:hAnsi="Times New Roman" w:cs="Times New Roman"/>
          <w:iCs/>
          <w:color w:val="auto"/>
        </w:rPr>
        <w:t>condom</w:t>
      </w:r>
      <w:r w:rsidRPr="001C1BDE">
        <w:rPr>
          <w:rFonts w:ascii="Times New Roman" w:hAnsi="Times New Roman" w:cs="Times New Roman"/>
          <w:iCs/>
          <w:color w:val="auto"/>
        </w:rPr>
        <w:t xml:space="preserve"> stock </w:t>
      </w:r>
      <w:r w:rsidR="008C615D">
        <w:rPr>
          <w:rFonts w:ascii="Times New Roman" w:hAnsi="Times New Roman" w:cs="Times New Roman"/>
          <w:iCs/>
          <w:color w:val="auto"/>
        </w:rPr>
        <w:t xml:space="preserve">&amp; distribution </w:t>
      </w:r>
      <w:r w:rsidRPr="001C1BDE">
        <w:rPr>
          <w:rFonts w:ascii="Times New Roman" w:hAnsi="Times New Roman" w:cs="Times New Roman"/>
          <w:iCs/>
          <w:color w:val="auto"/>
        </w:rPr>
        <w:t>not maintained separately and the supply chains need to be upgraded.</w:t>
      </w:r>
      <w:r w:rsidR="008C615D">
        <w:rPr>
          <w:rFonts w:ascii="Times New Roman" w:hAnsi="Times New Roman" w:cs="Times New Roman"/>
          <w:iCs/>
          <w:color w:val="auto"/>
        </w:rPr>
        <w:t xml:space="preserve"> Since last 3 months condom</w:t>
      </w:r>
      <w:r w:rsidR="00661E88">
        <w:rPr>
          <w:rFonts w:ascii="Times New Roman" w:hAnsi="Times New Roman" w:cs="Times New Roman"/>
          <w:iCs/>
          <w:color w:val="auto"/>
        </w:rPr>
        <w:t>s was</w:t>
      </w:r>
      <w:r w:rsidR="008C615D">
        <w:rPr>
          <w:rFonts w:ascii="Times New Roman" w:hAnsi="Times New Roman" w:cs="Times New Roman"/>
          <w:iCs/>
          <w:color w:val="auto"/>
        </w:rPr>
        <w:t xml:space="preserve"> out of stock found at project level.</w:t>
      </w:r>
    </w:p>
    <w:p w:rsidR="00323019" w:rsidRPr="001C1BDE" w:rsidRDefault="00323019" w:rsidP="00323019">
      <w:pPr>
        <w:pStyle w:val="Default"/>
        <w:numPr>
          <w:ilvl w:val="0"/>
          <w:numId w:val="21"/>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No. of condoms distributed - No. of condoms distributed through different channels/regular contacts. </w:t>
      </w:r>
    </w:p>
    <w:p w:rsidR="00323019" w:rsidRPr="001C1BDE" w:rsidRDefault="00323019" w:rsidP="00323019">
      <w:pPr>
        <w:pStyle w:val="Default"/>
        <w:spacing w:after="27"/>
        <w:ind w:left="567"/>
        <w:jc w:val="both"/>
        <w:rPr>
          <w:rFonts w:ascii="Times New Roman" w:hAnsi="Times New Roman" w:cs="Times New Roman"/>
          <w:color w:val="auto"/>
        </w:rPr>
      </w:pPr>
      <w:r w:rsidRPr="001C1BDE">
        <w:rPr>
          <w:rFonts w:ascii="Times New Roman" w:hAnsi="Times New Roman" w:cs="Times New Roman"/>
          <w:color w:val="auto"/>
        </w:rPr>
        <w:t>Condoms are distributed through the Peer educator &amp; ORW. Against the demand of condom-</w:t>
      </w:r>
      <w:r w:rsidR="002C76E8">
        <w:rPr>
          <w:rFonts w:ascii="Times New Roman" w:hAnsi="Times New Roman" w:cs="Times New Roman"/>
          <w:color w:val="auto"/>
        </w:rPr>
        <w:t>46800/Supply-53</w:t>
      </w:r>
      <w:r w:rsidR="000E3EC6">
        <w:rPr>
          <w:rFonts w:ascii="Times New Roman" w:hAnsi="Times New Roman" w:cs="Times New Roman"/>
          <w:color w:val="auto"/>
        </w:rPr>
        <w:t>500</w:t>
      </w:r>
      <w:r w:rsidR="002C76E8">
        <w:rPr>
          <w:rFonts w:ascii="Times New Roman" w:hAnsi="Times New Roman" w:cs="Times New Roman"/>
          <w:color w:val="auto"/>
        </w:rPr>
        <w:t xml:space="preserve"> in year 2013-14</w:t>
      </w:r>
      <w:r w:rsidRPr="001C1BDE">
        <w:rPr>
          <w:rFonts w:ascii="Times New Roman" w:hAnsi="Times New Roman" w:cs="Times New Roman"/>
          <w:color w:val="auto"/>
        </w:rPr>
        <w:t xml:space="preserve">, </w:t>
      </w:r>
      <w:r w:rsidR="002C76E8">
        <w:rPr>
          <w:rFonts w:ascii="Times New Roman" w:hAnsi="Times New Roman" w:cs="Times New Roman"/>
          <w:color w:val="auto"/>
        </w:rPr>
        <w:t xml:space="preserve">Demand- 49950 distribution- 28790 </w:t>
      </w:r>
      <w:r w:rsidR="00FE3567">
        <w:rPr>
          <w:rFonts w:ascii="Times New Roman" w:hAnsi="Times New Roman" w:cs="Times New Roman"/>
          <w:color w:val="auto"/>
        </w:rPr>
        <w:t xml:space="preserve">out of </w:t>
      </w:r>
      <w:r w:rsidRPr="001C1BDE">
        <w:rPr>
          <w:rFonts w:ascii="Times New Roman" w:hAnsi="Times New Roman" w:cs="Times New Roman"/>
          <w:color w:val="auto"/>
        </w:rPr>
        <w:t xml:space="preserve">which is only </w:t>
      </w:r>
      <w:r w:rsidR="002C76E8">
        <w:rPr>
          <w:rFonts w:ascii="Times New Roman" w:hAnsi="Times New Roman" w:cs="Times New Roman"/>
          <w:color w:val="auto"/>
        </w:rPr>
        <w:t>22000</w:t>
      </w:r>
      <w:r w:rsidR="00183472">
        <w:rPr>
          <w:rFonts w:ascii="Times New Roman" w:hAnsi="Times New Roman" w:cs="Times New Roman"/>
          <w:color w:val="auto"/>
        </w:rPr>
        <w:t xml:space="preserve"> received from </w:t>
      </w:r>
      <w:r w:rsidRPr="001C1BDE">
        <w:rPr>
          <w:rFonts w:ascii="Times New Roman" w:hAnsi="Times New Roman" w:cs="Times New Roman"/>
          <w:color w:val="auto"/>
        </w:rPr>
        <w:t>SACS</w:t>
      </w:r>
      <w:r w:rsidR="000E3EC6">
        <w:rPr>
          <w:rFonts w:ascii="Times New Roman" w:hAnsi="Times New Roman" w:cs="Times New Roman"/>
          <w:color w:val="auto"/>
        </w:rPr>
        <w:t xml:space="preserve"> </w:t>
      </w:r>
      <w:r w:rsidR="00FE3567">
        <w:rPr>
          <w:rFonts w:ascii="Times New Roman" w:hAnsi="Times New Roman" w:cs="Times New Roman"/>
          <w:color w:val="auto"/>
        </w:rPr>
        <w:t>and</w:t>
      </w:r>
      <w:r w:rsidR="000E3EC6">
        <w:rPr>
          <w:rFonts w:ascii="Times New Roman" w:hAnsi="Times New Roman" w:cs="Times New Roman"/>
          <w:color w:val="auto"/>
        </w:rPr>
        <w:t xml:space="preserve"> 4000pcs </w:t>
      </w:r>
      <w:r w:rsidR="002C76E8">
        <w:rPr>
          <w:rFonts w:ascii="Times New Roman" w:hAnsi="Times New Roman" w:cs="Times New Roman"/>
          <w:color w:val="auto"/>
        </w:rPr>
        <w:t>from ICTC</w:t>
      </w:r>
      <w:r w:rsidR="00C870A3">
        <w:rPr>
          <w:rFonts w:ascii="Times New Roman" w:hAnsi="Times New Roman" w:cs="Times New Roman"/>
          <w:color w:val="auto"/>
        </w:rPr>
        <w:t>. R</w:t>
      </w:r>
      <w:r w:rsidR="002C76E8">
        <w:rPr>
          <w:rFonts w:ascii="Times New Roman" w:hAnsi="Times New Roman" w:cs="Times New Roman"/>
          <w:color w:val="auto"/>
        </w:rPr>
        <w:t>eceived</w:t>
      </w:r>
      <w:r w:rsidR="000E3EC6">
        <w:rPr>
          <w:rFonts w:ascii="Times New Roman" w:hAnsi="Times New Roman" w:cs="Times New Roman"/>
          <w:color w:val="auto"/>
        </w:rPr>
        <w:t xml:space="preserve"> reco</w:t>
      </w:r>
      <w:r w:rsidRPr="001C1BDE">
        <w:rPr>
          <w:rFonts w:ascii="Times New Roman" w:hAnsi="Times New Roman" w:cs="Times New Roman"/>
          <w:color w:val="auto"/>
        </w:rPr>
        <w:t xml:space="preserve">rds </w:t>
      </w:r>
      <w:r w:rsidR="000E3EC6">
        <w:rPr>
          <w:rFonts w:ascii="Times New Roman" w:hAnsi="Times New Roman" w:cs="Times New Roman"/>
          <w:color w:val="auto"/>
        </w:rPr>
        <w:t xml:space="preserve">are </w:t>
      </w:r>
      <w:r w:rsidRPr="001C1BDE">
        <w:rPr>
          <w:rFonts w:ascii="Times New Roman" w:hAnsi="Times New Roman" w:cs="Times New Roman"/>
          <w:color w:val="auto"/>
        </w:rPr>
        <w:t>available with TI.</w:t>
      </w:r>
    </w:p>
    <w:p w:rsidR="00323019" w:rsidRPr="001C1BDE" w:rsidRDefault="00323019" w:rsidP="00323019">
      <w:pPr>
        <w:pStyle w:val="Default"/>
        <w:spacing w:after="27"/>
        <w:ind w:left="567"/>
        <w:jc w:val="both"/>
        <w:rPr>
          <w:rFonts w:ascii="Times New Roman" w:hAnsi="Times New Roman" w:cs="Times New Roman"/>
          <w:color w:val="auto"/>
        </w:rPr>
      </w:pPr>
    </w:p>
    <w:p w:rsidR="00323019" w:rsidRPr="001C1BDE" w:rsidRDefault="00323019" w:rsidP="00323019">
      <w:pPr>
        <w:pStyle w:val="Default"/>
        <w:numPr>
          <w:ilvl w:val="0"/>
          <w:numId w:val="21"/>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No. of Needles / Syringes distributed through outreach / DIC. </w:t>
      </w:r>
    </w:p>
    <w:p w:rsidR="00323019" w:rsidRPr="001C1BDE" w:rsidRDefault="000E3EC6" w:rsidP="00323019">
      <w:pPr>
        <w:pStyle w:val="Default"/>
        <w:spacing w:after="27"/>
        <w:ind w:left="567"/>
        <w:jc w:val="both"/>
        <w:rPr>
          <w:rFonts w:ascii="Times New Roman" w:hAnsi="Times New Roman" w:cs="Times New Roman"/>
          <w:color w:val="auto"/>
        </w:rPr>
      </w:pPr>
      <w:r>
        <w:rPr>
          <w:rFonts w:ascii="Times New Roman" w:hAnsi="Times New Roman" w:cs="Times New Roman"/>
          <w:color w:val="auto"/>
        </w:rPr>
        <w:t xml:space="preserve">N/S </w:t>
      </w:r>
      <w:r w:rsidR="005A0796">
        <w:rPr>
          <w:rFonts w:ascii="Times New Roman" w:hAnsi="Times New Roman" w:cs="Times New Roman"/>
          <w:color w:val="auto"/>
        </w:rPr>
        <w:t>was</w:t>
      </w:r>
      <w:r>
        <w:rPr>
          <w:rFonts w:ascii="Times New Roman" w:hAnsi="Times New Roman" w:cs="Times New Roman"/>
          <w:color w:val="auto"/>
        </w:rPr>
        <w:t xml:space="preserve"> distributed through ORW</w:t>
      </w:r>
      <w:r w:rsidR="008C615D">
        <w:rPr>
          <w:rFonts w:ascii="Times New Roman" w:hAnsi="Times New Roman" w:cs="Times New Roman"/>
          <w:color w:val="auto"/>
        </w:rPr>
        <w:t>, DIC</w:t>
      </w:r>
      <w:r>
        <w:rPr>
          <w:rFonts w:ascii="Times New Roman" w:hAnsi="Times New Roman" w:cs="Times New Roman"/>
          <w:color w:val="auto"/>
        </w:rPr>
        <w:t xml:space="preserve"> &amp; PEs</w:t>
      </w:r>
      <w:r w:rsidR="003954D2">
        <w:rPr>
          <w:rFonts w:ascii="Times New Roman" w:hAnsi="Times New Roman" w:cs="Times New Roman"/>
          <w:color w:val="auto"/>
        </w:rPr>
        <w:t xml:space="preserve">. </w:t>
      </w:r>
      <w:r w:rsidR="008C615D">
        <w:rPr>
          <w:rFonts w:ascii="Times New Roman" w:hAnsi="Times New Roman" w:cs="Times New Roman"/>
          <w:color w:val="auto"/>
        </w:rPr>
        <w:t>190992</w:t>
      </w:r>
      <w:r w:rsidR="003954D2">
        <w:rPr>
          <w:rFonts w:ascii="Times New Roman" w:hAnsi="Times New Roman" w:cs="Times New Roman"/>
          <w:color w:val="auto"/>
        </w:rPr>
        <w:t xml:space="preserve"> </w:t>
      </w:r>
      <w:proofErr w:type="spellStart"/>
      <w:r w:rsidR="003954D2">
        <w:rPr>
          <w:rFonts w:ascii="Times New Roman" w:hAnsi="Times New Roman" w:cs="Times New Roman"/>
          <w:color w:val="auto"/>
        </w:rPr>
        <w:t>pcs</w:t>
      </w:r>
      <w:proofErr w:type="spellEnd"/>
      <w:r w:rsidR="003954D2">
        <w:rPr>
          <w:rFonts w:ascii="Times New Roman" w:hAnsi="Times New Roman" w:cs="Times New Roman"/>
          <w:color w:val="auto"/>
        </w:rPr>
        <w:t xml:space="preserve"> syringes</w:t>
      </w:r>
      <w:r>
        <w:rPr>
          <w:rFonts w:ascii="Times New Roman" w:hAnsi="Times New Roman" w:cs="Times New Roman"/>
          <w:color w:val="auto"/>
        </w:rPr>
        <w:t xml:space="preserve"> were distributed against </w:t>
      </w:r>
      <w:r w:rsidR="008C615D">
        <w:rPr>
          <w:rFonts w:ascii="Times New Roman" w:hAnsi="Times New Roman" w:cs="Times New Roman"/>
          <w:color w:val="auto"/>
        </w:rPr>
        <w:t>209902</w:t>
      </w:r>
      <w:r>
        <w:rPr>
          <w:rFonts w:ascii="Times New Roman" w:hAnsi="Times New Roman" w:cs="Times New Roman"/>
          <w:color w:val="auto"/>
        </w:rPr>
        <w:t xml:space="preserve"> </w:t>
      </w:r>
      <w:proofErr w:type="gramStart"/>
      <w:r>
        <w:rPr>
          <w:rFonts w:ascii="Times New Roman" w:hAnsi="Times New Roman" w:cs="Times New Roman"/>
          <w:color w:val="auto"/>
        </w:rPr>
        <w:t>demand</w:t>
      </w:r>
      <w:proofErr w:type="gramEnd"/>
      <w:r>
        <w:rPr>
          <w:rFonts w:ascii="Times New Roman" w:hAnsi="Times New Roman" w:cs="Times New Roman"/>
          <w:color w:val="auto"/>
        </w:rPr>
        <w:t xml:space="preserve"> </w:t>
      </w:r>
      <w:r w:rsidR="008C615D">
        <w:rPr>
          <w:rFonts w:ascii="Times New Roman" w:hAnsi="Times New Roman" w:cs="Times New Roman"/>
          <w:color w:val="auto"/>
        </w:rPr>
        <w:t>for FY 2014-15</w:t>
      </w:r>
      <w:r>
        <w:rPr>
          <w:rFonts w:ascii="Times New Roman" w:hAnsi="Times New Roman" w:cs="Times New Roman"/>
          <w:color w:val="auto"/>
        </w:rPr>
        <w:t xml:space="preserve">and </w:t>
      </w:r>
      <w:r w:rsidR="008C615D">
        <w:rPr>
          <w:rFonts w:ascii="Times New Roman" w:hAnsi="Times New Roman" w:cs="Times New Roman"/>
          <w:color w:val="auto"/>
        </w:rPr>
        <w:t>96641</w:t>
      </w:r>
      <w:r>
        <w:rPr>
          <w:rFonts w:ascii="Times New Roman" w:hAnsi="Times New Roman" w:cs="Times New Roman"/>
          <w:color w:val="auto"/>
        </w:rPr>
        <w:t xml:space="preserve"> </w:t>
      </w:r>
      <w:r w:rsidR="008C615D">
        <w:rPr>
          <w:rFonts w:ascii="Times New Roman" w:hAnsi="Times New Roman" w:cs="Times New Roman"/>
          <w:color w:val="auto"/>
        </w:rPr>
        <w:t>syringe</w:t>
      </w:r>
      <w:r>
        <w:rPr>
          <w:rFonts w:ascii="Times New Roman" w:hAnsi="Times New Roman" w:cs="Times New Roman"/>
          <w:color w:val="auto"/>
        </w:rPr>
        <w:t>s</w:t>
      </w:r>
      <w:r w:rsidR="003954D2">
        <w:rPr>
          <w:rFonts w:ascii="Times New Roman" w:hAnsi="Times New Roman" w:cs="Times New Roman"/>
          <w:color w:val="auto"/>
        </w:rPr>
        <w:t xml:space="preserve"> were distributed against </w:t>
      </w:r>
      <w:r w:rsidR="008C615D">
        <w:rPr>
          <w:rFonts w:ascii="Times New Roman" w:hAnsi="Times New Roman" w:cs="Times New Roman"/>
          <w:color w:val="auto"/>
        </w:rPr>
        <w:t>194618</w:t>
      </w:r>
      <w:r w:rsidR="003954D2">
        <w:rPr>
          <w:rFonts w:ascii="Times New Roman" w:hAnsi="Times New Roman" w:cs="Times New Roman"/>
          <w:color w:val="auto"/>
        </w:rPr>
        <w:t xml:space="preserve"> demand</w:t>
      </w:r>
      <w:r w:rsidR="008C615D">
        <w:rPr>
          <w:rFonts w:ascii="Times New Roman" w:hAnsi="Times New Roman" w:cs="Times New Roman"/>
          <w:color w:val="auto"/>
        </w:rPr>
        <w:t xml:space="preserve"> for year 2013-14</w:t>
      </w:r>
      <w:r w:rsidR="003954D2">
        <w:rPr>
          <w:rFonts w:ascii="Times New Roman" w:hAnsi="Times New Roman" w:cs="Times New Roman"/>
          <w:color w:val="auto"/>
        </w:rPr>
        <w:t>.</w:t>
      </w:r>
    </w:p>
    <w:p w:rsidR="00323019" w:rsidRPr="001C1BDE" w:rsidRDefault="00323019" w:rsidP="00323019">
      <w:pPr>
        <w:pStyle w:val="Default"/>
        <w:numPr>
          <w:ilvl w:val="0"/>
          <w:numId w:val="21"/>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Information on linkages for ICTC, DOT, ART, STI clinics. </w:t>
      </w:r>
    </w:p>
    <w:p w:rsidR="00323019" w:rsidRPr="001C1BDE" w:rsidRDefault="00323019" w:rsidP="00323019">
      <w:pPr>
        <w:ind w:left="567"/>
        <w:jc w:val="both"/>
        <w:rPr>
          <w:rFonts w:ascii="Times New Roman" w:eastAsia="Calibri" w:hAnsi="Times New Roman" w:cs="Times New Roman"/>
          <w:bCs/>
          <w:iCs/>
          <w:sz w:val="24"/>
          <w:szCs w:val="24"/>
        </w:rPr>
      </w:pPr>
      <w:r w:rsidRPr="001C1BDE">
        <w:rPr>
          <w:rFonts w:ascii="Times New Roman" w:eastAsia="Calibri" w:hAnsi="Times New Roman" w:cs="Times New Roman"/>
          <w:bCs/>
          <w:iCs/>
          <w:sz w:val="24"/>
          <w:szCs w:val="24"/>
        </w:rPr>
        <w:t>The ORWs &amp; PEs are regularly</w:t>
      </w:r>
      <w:r w:rsidR="00C34D66">
        <w:rPr>
          <w:rFonts w:ascii="Times New Roman" w:eastAsia="Calibri" w:hAnsi="Times New Roman" w:cs="Times New Roman"/>
          <w:bCs/>
          <w:iCs/>
          <w:sz w:val="24"/>
          <w:szCs w:val="24"/>
        </w:rPr>
        <w:t xml:space="preserve"> provided</w:t>
      </w:r>
      <w:r w:rsidRPr="001C1BDE">
        <w:rPr>
          <w:rFonts w:ascii="Times New Roman" w:eastAsia="Calibri" w:hAnsi="Times New Roman" w:cs="Times New Roman"/>
          <w:bCs/>
          <w:iCs/>
          <w:sz w:val="24"/>
          <w:szCs w:val="24"/>
        </w:rPr>
        <w:t xml:space="preserve"> information to HRG on linkages. NGO have been established contact </w:t>
      </w:r>
      <w:r w:rsidR="003954D2">
        <w:rPr>
          <w:rFonts w:ascii="Times New Roman" w:eastAsia="Calibri" w:hAnsi="Times New Roman" w:cs="Times New Roman"/>
          <w:bCs/>
          <w:iCs/>
          <w:sz w:val="24"/>
          <w:szCs w:val="24"/>
        </w:rPr>
        <w:t>with ART, ICTC &amp; STI clinic</w:t>
      </w:r>
      <w:r w:rsidRPr="001C1BDE">
        <w:rPr>
          <w:rFonts w:ascii="Times New Roman" w:eastAsia="Calibri" w:hAnsi="Times New Roman" w:cs="Times New Roman"/>
          <w:bCs/>
          <w:iCs/>
          <w:sz w:val="24"/>
          <w:szCs w:val="24"/>
        </w:rPr>
        <w:t xml:space="preserve">. HRGs are referred </w:t>
      </w:r>
      <w:r w:rsidR="005A0796" w:rsidRPr="001C1BDE">
        <w:rPr>
          <w:rFonts w:ascii="Times New Roman" w:eastAsia="Calibri" w:hAnsi="Times New Roman" w:cs="Times New Roman"/>
          <w:bCs/>
          <w:iCs/>
          <w:sz w:val="24"/>
          <w:szCs w:val="24"/>
        </w:rPr>
        <w:t>to ICTC</w:t>
      </w:r>
      <w:r w:rsidRPr="001C1BDE">
        <w:rPr>
          <w:rFonts w:ascii="Times New Roman" w:eastAsia="Calibri" w:hAnsi="Times New Roman" w:cs="Times New Roman"/>
          <w:bCs/>
          <w:iCs/>
          <w:sz w:val="24"/>
          <w:szCs w:val="24"/>
        </w:rPr>
        <w:t xml:space="preserve"> and STI clinic at Dist Head quarter Hospital. </w:t>
      </w:r>
    </w:p>
    <w:p w:rsidR="00323019" w:rsidRPr="001C1BDE" w:rsidRDefault="00323019" w:rsidP="00323019">
      <w:pPr>
        <w:pStyle w:val="Default"/>
        <w:numPr>
          <w:ilvl w:val="0"/>
          <w:numId w:val="21"/>
        </w:numPr>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Referrals and follows up </w:t>
      </w:r>
    </w:p>
    <w:p w:rsidR="00323019" w:rsidRPr="001C1BDE" w:rsidRDefault="00323019" w:rsidP="00323019">
      <w:pPr>
        <w:pStyle w:val="Default"/>
        <w:ind w:left="567"/>
        <w:jc w:val="both"/>
        <w:rPr>
          <w:rFonts w:ascii="Times New Roman" w:hAnsi="Times New Roman" w:cs="Times New Roman"/>
          <w:bCs/>
          <w:iCs/>
          <w:color w:val="auto"/>
        </w:rPr>
      </w:pPr>
      <w:r w:rsidRPr="001C1BDE">
        <w:rPr>
          <w:rFonts w:ascii="Times New Roman" w:hAnsi="Times New Roman" w:cs="Times New Roman"/>
          <w:bCs/>
          <w:iCs/>
          <w:color w:val="auto"/>
        </w:rPr>
        <w:t xml:space="preserve">Total referred </w:t>
      </w:r>
      <w:r w:rsidR="00287433">
        <w:rPr>
          <w:rFonts w:ascii="Times New Roman" w:hAnsi="Times New Roman" w:cs="Times New Roman"/>
          <w:bCs/>
          <w:iCs/>
          <w:color w:val="auto"/>
        </w:rPr>
        <w:t>940</w:t>
      </w:r>
      <w:r w:rsidR="003954D2">
        <w:rPr>
          <w:rFonts w:ascii="Times New Roman" w:hAnsi="Times New Roman" w:cs="Times New Roman"/>
          <w:bCs/>
          <w:iCs/>
          <w:color w:val="auto"/>
        </w:rPr>
        <w:t xml:space="preserve"> and </w:t>
      </w:r>
      <w:r w:rsidR="00287433">
        <w:rPr>
          <w:rFonts w:ascii="Times New Roman" w:hAnsi="Times New Roman" w:cs="Times New Roman"/>
          <w:bCs/>
          <w:iCs/>
          <w:color w:val="auto"/>
        </w:rPr>
        <w:t>940</w:t>
      </w:r>
      <w:r w:rsidR="003954D2">
        <w:rPr>
          <w:rFonts w:ascii="Times New Roman" w:hAnsi="Times New Roman" w:cs="Times New Roman"/>
          <w:bCs/>
          <w:iCs/>
          <w:color w:val="auto"/>
        </w:rPr>
        <w:t xml:space="preserve"> tested for ICTC. Referred-</w:t>
      </w:r>
      <w:r w:rsidR="00287433">
        <w:rPr>
          <w:rFonts w:ascii="Times New Roman" w:hAnsi="Times New Roman" w:cs="Times New Roman"/>
          <w:bCs/>
          <w:iCs/>
          <w:color w:val="auto"/>
        </w:rPr>
        <w:t>131</w:t>
      </w:r>
      <w:r w:rsidR="00612746">
        <w:rPr>
          <w:rFonts w:ascii="Times New Roman" w:hAnsi="Times New Roman" w:cs="Times New Roman"/>
          <w:bCs/>
          <w:iCs/>
          <w:color w:val="auto"/>
        </w:rPr>
        <w:t xml:space="preserve"> &amp;</w:t>
      </w:r>
      <w:r w:rsidR="003954D2">
        <w:rPr>
          <w:rFonts w:ascii="Times New Roman" w:hAnsi="Times New Roman" w:cs="Times New Roman"/>
          <w:bCs/>
          <w:iCs/>
          <w:color w:val="auto"/>
        </w:rPr>
        <w:t xml:space="preserve"> treated </w:t>
      </w:r>
      <w:r w:rsidR="00287433">
        <w:rPr>
          <w:rFonts w:ascii="Times New Roman" w:hAnsi="Times New Roman" w:cs="Times New Roman"/>
          <w:bCs/>
          <w:iCs/>
          <w:color w:val="auto"/>
        </w:rPr>
        <w:t>131</w:t>
      </w:r>
      <w:r w:rsidRPr="001C1BDE">
        <w:rPr>
          <w:rFonts w:ascii="Times New Roman" w:hAnsi="Times New Roman" w:cs="Times New Roman"/>
          <w:bCs/>
          <w:iCs/>
          <w:color w:val="auto"/>
        </w:rPr>
        <w:t xml:space="preserve"> for STI</w:t>
      </w:r>
      <w:r w:rsidR="003954D2">
        <w:rPr>
          <w:rFonts w:ascii="Times New Roman" w:hAnsi="Times New Roman" w:cs="Times New Roman"/>
          <w:bCs/>
          <w:iCs/>
          <w:color w:val="auto"/>
        </w:rPr>
        <w:t xml:space="preserve">   at Govt. STI</w:t>
      </w:r>
      <w:r w:rsidRPr="001C1BDE">
        <w:rPr>
          <w:rFonts w:ascii="Times New Roman" w:hAnsi="Times New Roman" w:cs="Times New Roman"/>
          <w:bCs/>
          <w:iCs/>
          <w:color w:val="auto"/>
        </w:rPr>
        <w:t xml:space="preserve"> clinic</w:t>
      </w:r>
      <w:r w:rsidR="003954D2">
        <w:rPr>
          <w:rFonts w:ascii="Times New Roman" w:hAnsi="Times New Roman" w:cs="Times New Roman"/>
          <w:bCs/>
          <w:iCs/>
          <w:color w:val="auto"/>
        </w:rPr>
        <w:t xml:space="preserve"> as per TI record</w:t>
      </w:r>
      <w:r w:rsidRPr="001C1BDE">
        <w:rPr>
          <w:rFonts w:ascii="Times New Roman" w:hAnsi="Times New Roman" w:cs="Times New Roman"/>
          <w:bCs/>
          <w:iCs/>
          <w:color w:val="auto"/>
        </w:rPr>
        <w:t>). Syphilis sc</w:t>
      </w:r>
      <w:r w:rsidR="003954D2">
        <w:rPr>
          <w:rFonts w:ascii="Times New Roman" w:hAnsi="Times New Roman" w:cs="Times New Roman"/>
          <w:bCs/>
          <w:iCs/>
          <w:color w:val="auto"/>
        </w:rPr>
        <w:t xml:space="preserve">reening referral- </w:t>
      </w:r>
      <w:r w:rsidR="00287433">
        <w:rPr>
          <w:rFonts w:ascii="Times New Roman" w:hAnsi="Times New Roman" w:cs="Times New Roman"/>
          <w:bCs/>
          <w:iCs/>
          <w:color w:val="auto"/>
        </w:rPr>
        <w:t>0</w:t>
      </w:r>
      <w:r w:rsidRPr="001C1BDE">
        <w:rPr>
          <w:rFonts w:ascii="Times New Roman" w:hAnsi="Times New Roman" w:cs="Times New Roman"/>
          <w:bCs/>
          <w:iCs/>
          <w:color w:val="auto"/>
        </w:rPr>
        <w:t xml:space="preserve"> &amp;</w:t>
      </w:r>
      <w:r w:rsidR="003954D2">
        <w:rPr>
          <w:rFonts w:ascii="Times New Roman" w:hAnsi="Times New Roman" w:cs="Times New Roman"/>
          <w:bCs/>
          <w:iCs/>
          <w:color w:val="auto"/>
        </w:rPr>
        <w:t xml:space="preserve"> tested-</w:t>
      </w:r>
      <w:r w:rsidR="00287433">
        <w:rPr>
          <w:rFonts w:ascii="Times New Roman" w:hAnsi="Times New Roman" w:cs="Times New Roman"/>
          <w:bCs/>
          <w:iCs/>
          <w:color w:val="auto"/>
        </w:rPr>
        <w:t>0</w:t>
      </w:r>
      <w:r w:rsidR="005A0796">
        <w:rPr>
          <w:rFonts w:ascii="Times New Roman" w:hAnsi="Times New Roman" w:cs="Times New Roman"/>
          <w:bCs/>
          <w:iCs/>
          <w:color w:val="auto"/>
        </w:rPr>
        <w:t xml:space="preserve"> done through</w:t>
      </w:r>
      <w:r w:rsidRPr="001C1BDE">
        <w:rPr>
          <w:rFonts w:ascii="Times New Roman" w:hAnsi="Times New Roman" w:cs="Times New Roman"/>
          <w:bCs/>
          <w:iCs/>
          <w:color w:val="auto"/>
        </w:rPr>
        <w:t xml:space="preserve"> </w:t>
      </w:r>
      <w:r w:rsidR="003954D2">
        <w:rPr>
          <w:rFonts w:ascii="Times New Roman" w:hAnsi="Times New Roman" w:cs="Times New Roman"/>
          <w:bCs/>
          <w:iCs/>
          <w:color w:val="auto"/>
        </w:rPr>
        <w:t>loca</w:t>
      </w:r>
      <w:r w:rsidR="00612746">
        <w:rPr>
          <w:rFonts w:ascii="Times New Roman" w:hAnsi="Times New Roman" w:cs="Times New Roman"/>
          <w:bCs/>
          <w:iCs/>
          <w:color w:val="auto"/>
        </w:rPr>
        <w:t>l testing cent</w:t>
      </w:r>
      <w:r w:rsidR="003954D2">
        <w:rPr>
          <w:rFonts w:ascii="Times New Roman" w:hAnsi="Times New Roman" w:cs="Times New Roman"/>
          <w:bCs/>
          <w:iCs/>
          <w:color w:val="auto"/>
        </w:rPr>
        <w:t>e</w:t>
      </w:r>
      <w:r w:rsidR="005A0796">
        <w:rPr>
          <w:rFonts w:ascii="Times New Roman" w:hAnsi="Times New Roman" w:cs="Times New Roman"/>
          <w:bCs/>
          <w:iCs/>
          <w:color w:val="auto"/>
        </w:rPr>
        <w:t>r</w:t>
      </w:r>
      <w:r w:rsidR="003954D2">
        <w:rPr>
          <w:rFonts w:ascii="Times New Roman" w:hAnsi="Times New Roman" w:cs="Times New Roman"/>
          <w:bCs/>
          <w:iCs/>
          <w:color w:val="auto"/>
        </w:rPr>
        <w:t xml:space="preserve"> </w:t>
      </w:r>
      <w:r w:rsidR="00612746">
        <w:rPr>
          <w:rFonts w:ascii="Times New Roman" w:hAnsi="Times New Roman" w:cs="Times New Roman"/>
          <w:bCs/>
          <w:iCs/>
          <w:color w:val="auto"/>
        </w:rPr>
        <w:t>&amp; G</w:t>
      </w:r>
      <w:r w:rsidR="00612746" w:rsidRPr="001C1BDE">
        <w:rPr>
          <w:rFonts w:ascii="Times New Roman" w:hAnsi="Times New Roman" w:cs="Times New Roman"/>
          <w:bCs/>
          <w:iCs/>
          <w:color w:val="auto"/>
        </w:rPr>
        <w:t>ovt.STI clinic</w:t>
      </w:r>
      <w:r w:rsidR="00612746">
        <w:rPr>
          <w:rFonts w:ascii="Times New Roman" w:hAnsi="Times New Roman" w:cs="Times New Roman"/>
          <w:bCs/>
          <w:iCs/>
          <w:color w:val="auto"/>
        </w:rPr>
        <w:t xml:space="preserve"> at DHH</w:t>
      </w:r>
      <w:r w:rsidR="005A0796">
        <w:rPr>
          <w:rFonts w:ascii="Times New Roman" w:hAnsi="Times New Roman" w:cs="Times New Roman"/>
          <w:bCs/>
          <w:iCs/>
          <w:color w:val="auto"/>
        </w:rPr>
        <w:t xml:space="preserve">, </w:t>
      </w:r>
    </w:p>
    <w:p w:rsidR="00323019" w:rsidRPr="001C1BDE" w:rsidRDefault="00323019" w:rsidP="00323019">
      <w:pPr>
        <w:pStyle w:val="Default"/>
        <w:numPr>
          <w:ilvl w:val="0"/>
          <w:numId w:val="19"/>
        </w:numPr>
        <w:jc w:val="both"/>
        <w:rPr>
          <w:rFonts w:ascii="Times New Roman" w:hAnsi="Times New Roman" w:cs="Times New Roman"/>
          <w:b/>
          <w:bCs/>
          <w:color w:val="auto"/>
        </w:rPr>
      </w:pPr>
      <w:r w:rsidRPr="001C1BDE">
        <w:rPr>
          <w:rFonts w:ascii="Times New Roman" w:hAnsi="Times New Roman" w:cs="Times New Roman"/>
          <w:b/>
          <w:bCs/>
          <w:color w:val="auto"/>
        </w:rPr>
        <w:t xml:space="preserve">Community participation </w:t>
      </w:r>
    </w:p>
    <w:p w:rsidR="00323019" w:rsidRPr="001C1BDE" w:rsidRDefault="00323019" w:rsidP="00323019">
      <w:pPr>
        <w:pStyle w:val="Default"/>
        <w:ind w:left="360"/>
        <w:jc w:val="both"/>
        <w:rPr>
          <w:rFonts w:ascii="Times New Roman" w:hAnsi="Times New Roman" w:cs="Times New Roman"/>
          <w:color w:val="auto"/>
        </w:rPr>
      </w:pPr>
    </w:p>
    <w:p w:rsidR="00323019" w:rsidRPr="001C1BDE" w:rsidRDefault="00323019" w:rsidP="00323019">
      <w:pPr>
        <w:pStyle w:val="Default"/>
        <w:numPr>
          <w:ilvl w:val="0"/>
          <w:numId w:val="22"/>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Collectivization activities: No. of SHGs/Community groups/CBOs formed since inception, perspectives of these groups towards the project activities. </w:t>
      </w:r>
    </w:p>
    <w:p w:rsidR="00323019" w:rsidRPr="001C1BDE" w:rsidRDefault="00065574" w:rsidP="00323019">
      <w:pPr>
        <w:ind w:left="567"/>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No </w:t>
      </w:r>
      <w:r w:rsidR="00323019" w:rsidRPr="001C1BDE">
        <w:rPr>
          <w:rFonts w:ascii="Times New Roman" w:eastAsia="Calibri" w:hAnsi="Times New Roman" w:cs="Times New Roman"/>
          <w:iCs/>
          <w:sz w:val="24"/>
          <w:szCs w:val="24"/>
        </w:rPr>
        <w:t>SHGs</w:t>
      </w:r>
      <w:r w:rsidR="00EE52DB">
        <w:rPr>
          <w:rFonts w:ascii="Times New Roman" w:eastAsia="Calibri" w:hAnsi="Times New Roman" w:cs="Times New Roman"/>
          <w:iCs/>
          <w:sz w:val="24"/>
          <w:szCs w:val="24"/>
        </w:rPr>
        <w:t>/CBOs</w:t>
      </w:r>
      <w:r w:rsidR="00323019" w:rsidRPr="001C1BDE">
        <w:rPr>
          <w:rFonts w:ascii="Times New Roman" w:eastAsia="Calibri" w:hAnsi="Times New Roman" w:cs="Times New Roman"/>
          <w:iCs/>
          <w:sz w:val="24"/>
          <w:szCs w:val="24"/>
        </w:rPr>
        <w:t xml:space="preserve"> </w:t>
      </w:r>
      <w:r w:rsidR="00EE52DB">
        <w:rPr>
          <w:rFonts w:ascii="Times New Roman" w:eastAsia="Calibri" w:hAnsi="Times New Roman" w:cs="Times New Roman"/>
          <w:iCs/>
          <w:sz w:val="24"/>
          <w:szCs w:val="24"/>
        </w:rPr>
        <w:t>we</w:t>
      </w:r>
      <w:r w:rsidR="00323019" w:rsidRPr="001C1BDE">
        <w:rPr>
          <w:rFonts w:ascii="Times New Roman" w:eastAsia="Calibri" w:hAnsi="Times New Roman" w:cs="Times New Roman"/>
          <w:iCs/>
          <w:sz w:val="24"/>
          <w:szCs w:val="24"/>
        </w:rPr>
        <w:t>re formed by the project</w:t>
      </w:r>
      <w:r w:rsidR="00EE52DB">
        <w:rPr>
          <w:rFonts w:ascii="Times New Roman" w:eastAsia="Calibri" w:hAnsi="Times New Roman" w:cs="Times New Roman"/>
          <w:iCs/>
          <w:sz w:val="24"/>
          <w:szCs w:val="24"/>
        </w:rPr>
        <w:t xml:space="preserve"> from Community</w:t>
      </w:r>
      <w:r w:rsidR="00323019" w:rsidRPr="001C1BDE">
        <w:rPr>
          <w:rFonts w:ascii="Times New Roman" w:eastAsia="Calibri" w:hAnsi="Times New Roman" w:cs="Times New Roman"/>
          <w:iCs/>
          <w:sz w:val="24"/>
          <w:szCs w:val="24"/>
        </w:rPr>
        <w:t>.</w:t>
      </w:r>
    </w:p>
    <w:p w:rsidR="00323019" w:rsidRPr="001C1BDE" w:rsidRDefault="00323019" w:rsidP="00323019">
      <w:pPr>
        <w:pStyle w:val="Default"/>
        <w:numPr>
          <w:ilvl w:val="0"/>
          <w:numId w:val="22"/>
        </w:numPr>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Community participation in project activities- level and extent of participation, reflection of the same in the activities and documents </w:t>
      </w:r>
    </w:p>
    <w:p w:rsidR="00323019" w:rsidRPr="001C1BDE" w:rsidRDefault="00323019" w:rsidP="00323019">
      <w:pPr>
        <w:ind w:left="567"/>
        <w:jc w:val="both"/>
        <w:rPr>
          <w:rFonts w:ascii="Times New Roman" w:eastAsia="Calibri" w:hAnsi="Times New Roman" w:cs="Times New Roman"/>
          <w:iCs/>
          <w:sz w:val="24"/>
          <w:szCs w:val="24"/>
        </w:rPr>
      </w:pPr>
      <w:r w:rsidRPr="001C1BDE">
        <w:rPr>
          <w:rFonts w:ascii="Times New Roman" w:eastAsia="Calibri" w:hAnsi="Times New Roman" w:cs="Times New Roman"/>
          <w:iCs/>
          <w:sz w:val="24"/>
          <w:szCs w:val="24"/>
        </w:rPr>
        <w:t xml:space="preserve">Regular DIC level meetings, Hotspot meetings held in monthly basis and advocacy committee formed with the community participation &amp; stake holders, Follow up of the </w:t>
      </w:r>
      <w:r w:rsidRPr="001C1BDE">
        <w:rPr>
          <w:rFonts w:ascii="Times New Roman" w:eastAsia="Calibri" w:hAnsi="Times New Roman" w:cs="Times New Roman"/>
          <w:iCs/>
          <w:sz w:val="24"/>
          <w:szCs w:val="24"/>
        </w:rPr>
        <w:lastRenderedPageBreak/>
        <w:t>advocacy meeting is not maintained. Obse</w:t>
      </w:r>
      <w:r w:rsidR="00065574">
        <w:rPr>
          <w:rFonts w:ascii="Times New Roman" w:eastAsia="Calibri" w:hAnsi="Times New Roman" w:cs="Times New Roman"/>
          <w:iCs/>
          <w:sz w:val="24"/>
          <w:szCs w:val="24"/>
        </w:rPr>
        <w:t>rvation of events like WAD-2013</w:t>
      </w:r>
      <w:proofErr w:type="gramStart"/>
      <w:r w:rsidR="00287433">
        <w:rPr>
          <w:rFonts w:ascii="Times New Roman" w:eastAsia="Calibri" w:hAnsi="Times New Roman" w:cs="Times New Roman"/>
          <w:iCs/>
          <w:sz w:val="24"/>
          <w:szCs w:val="24"/>
        </w:rPr>
        <w:t>,WAD</w:t>
      </w:r>
      <w:proofErr w:type="gramEnd"/>
      <w:r w:rsidR="00287433">
        <w:rPr>
          <w:rFonts w:ascii="Times New Roman" w:eastAsia="Calibri" w:hAnsi="Times New Roman" w:cs="Times New Roman"/>
          <w:iCs/>
          <w:sz w:val="24"/>
          <w:szCs w:val="24"/>
        </w:rPr>
        <w:t>-2014</w:t>
      </w:r>
      <w:r w:rsidR="00065574">
        <w:rPr>
          <w:rFonts w:ascii="Times New Roman" w:eastAsia="Calibri" w:hAnsi="Times New Roman" w:cs="Times New Roman"/>
          <w:iCs/>
          <w:sz w:val="24"/>
          <w:szCs w:val="24"/>
        </w:rPr>
        <w:t xml:space="preserve"> in this project period where 75 HRGs</w:t>
      </w:r>
      <w:r w:rsidRPr="001C1BDE">
        <w:rPr>
          <w:rFonts w:ascii="Times New Roman" w:eastAsia="Calibri" w:hAnsi="Times New Roman" w:cs="Times New Roman"/>
          <w:iCs/>
          <w:sz w:val="24"/>
          <w:szCs w:val="24"/>
        </w:rPr>
        <w:t xml:space="preserve"> </w:t>
      </w:r>
      <w:r w:rsidR="00065574">
        <w:rPr>
          <w:rFonts w:ascii="Times New Roman" w:eastAsia="Calibri" w:hAnsi="Times New Roman" w:cs="Times New Roman"/>
          <w:iCs/>
          <w:sz w:val="24"/>
          <w:szCs w:val="24"/>
        </w:rPr>
        <w:t>were participates.</w:t>
      </w:r>
    </w:p>
    <w:p w:rsidR="00323019" w:rsidRPr="001C1BDE" w:rsidRDefault="00323019" w:rsidP="00323019">
      <w:pPr>
        <w:pStyle w:val="Default"/>
        <w:jc w:val="both"/>
        <w:rPr>
          <w:rFonts w:ascii="Times New Roman" w:hAnsi="Times New Roman" w:cs="Times New Roman"/>
          <w:color w:val="auto"/>
        </w:rPr>
      </w:pPr>
      <w:r w:rsidRPr="001C1BDE">
        <w:rPr>
          <w:rFonts w:ascii="Times New Roman" w:hAnsi="Times New Roman" w:cs="Times New Roman"/>
          <w:b/>
          <w:bCs/>
          <w:color w:val="auto"/>
        </w:rPr>
        <w:t xml:space="preserve">VI. Linkages </w:t>
      </w:r>
    </w:p>
    <w:p w:rsidR="00323019" w:rsidRPr="001C1BDE" w:rsidRDefault="00323019" w:rsidP="00323019">
      <w:pPr>
        <w:pStyle w:val="Default"/>
        <w:numPr>
          <w:ilvl w:val="0"/>
          <w:numId w:val="23"/>
        </w:numPr>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Assess the linkages established with the various services providers like STI, ICTC, TB clinics etc… </w:t>
      </w:r>
    </w:p>
    <w:p w:rsidR="00323019" w:rsidRPr="001C1BDE" w:rsidRDefault="00323019" w:rsidP="00323019">
      <w:pPr>
        <w:ind w:left="560" w:firstLine="80"/>
        <w:jc w:val="both"/>
        <w:rPr>
          <w:rFonts w:ascii="Times New Roman" w:eastAsia="Calibri" w:hAnsi="Times New Roman" w:cs="Times New Roman"/>
          <w:iCs/>
          <w:sz w:val="24"/>
          <w:szCs w:val="24"/>
        </w:rPr>
      </w:pPr>
      <w:r w:rsidRPr="001C1BDE">
        <w:rPr>
          <w:rFonts w:ascii="Times New Roman" w:eastAsia="Calibri" w:hAnsi="Times New Roman" w:cs="Times New Roman"/>
          <w:iCs/>
          <w:sz w:val="24"/>
          <w:szCs w:val="24"/>
        </w:rPr>
        <w:t xml:space="preserve">Established linkages with the various service providers like ICTC, STI, ART and STI clinic verified referrals slip. As per interaction with the ICTC </w:t>
      </w:r>
      <w:r w:rsidR="00BF1446">
        <w:rPr>
          <w:rFonts w:ascii="Times New Roman" w:eastAsia="Calibri" w:hAnsi="Times New Roman" w:cs="Times New Roman"/>
          <w:iCs/>
          <w:sz w:val="24"/>
          <w:szCs w:val="24"/>
        </w:rPr>
        <w:t xml:space="preserve">counselor, </w:t>
      </w:r>
      <w:r w:rsidRPr="001C1BDE">
        <w:rPr>
          <w:rFonts w:ascii="Times New Roman" w:eastAsia="Calibri" w:hAnsi="Times New Roman" w:cs="Times New Roman"/>
          <w:iCs/>
          <w:sz w:val="24"/>
          <w:szCs w:val="24"/>
        </w:rPr>
        <w:t>L</w:t>
      </w:r>
      <w:r w:rsidR="00BF1446">
        <w:rPr>
          <w:rFonts w:ascii="Times New Roman" w:eastAsia="Calibri" w:hAnsi="Times New Roman" w:cs="Times New Roman"/>
          <w:iCs/>
          <w:sz w:val="24"/>
          <w:szCs w:val="24"/>
        </w:rPr>
        <w:t>a</w:t>
      </w:r>
      <w:r w:rsidRPr="001C1BDE">
        <w:rPr>
          <w:rFonts w:ascii="Times New Roman" w:eastAsia="Calibri" w:hAnsi="Times New Roman" w:cs="Times New Roman"/>
          <w:iCs/>
          <w:sz w:val="24"/>
          <w:szCs w:val="24"/>
        </w:rPr>
        <w:t xml:space="preserve">b. technician and STI </w:t>
      </w:r>
      <w:r w:rsidR="00BF1446" w:rsidRPr="001C1BDE">
        <w:rPr>
          <w:rFonts w:ascii="Times New Roman" w:eastAsia="Calibri" w:hAnsi="Times New Roman" w:cs="Times New Roman"/>
          <w:iCs/>
          <w:sz w:val="24"/>
          <w:szCs w:val="24"/>
        </w:rPr>
        <w:t>counselor</w:t>
      </w:r>
      <w:r w:rsidRPr="001C1BDE">
        <w:rPr>
          <w:rFonts w:ascii="Times New Roman" w:eastAsia="Calibri" w:hAnsi="Times New Roman" w:cs="Times New Roman"/>
          <w:iCs/>
          <w:sz w:val="24"/>
          <w:szCs w:val="24"/>
        </w:rPr>
        <w:t xml:space="preserve"> at the Dist HQ hospitals</w:t>
      </w:r>
      <w:r w:rsidR="00BF1446">
        <w:rPr>
          <w:rFonts w:ascii="Times New Roman" w:eastAsia="Calibri" w:hAnsi="Times New Roman" w:cs="Times New Roman"/>
          <w:iCs/>
          <w:sz w:val="24"/>
          <w:szCs w:val="24"/>
        </w:rPr>
        <w:t>,</w:t>
      </w:r>
      <w:r w:rsidRPr="001C1BDE">
        <w:rPr>
          <w:rFonts w:ascii="Times New Roman" w:eastAsia="Calibri" w:hAnsi="Times New Roman" w:cs="Times New Roman"/>
          <w:iCs/>
          <w:sz w:val="24"/>
          <w:szCs w:val="24"/>
        </w:rPr>
        <w:t xml:space="preserve"> TI </w:t>
      </w:r>
      <w:r w:rsidR="00BF1446" w:rsidRPr="001C1BDE">
        <w:rPr>
          <w:rFonts w:ascii="Times New Roman" w:eastAsia="Calibri" w:hAnsi="Times New Roman" w:cs="Times New Roman"/>
          <w:iCs/>
          <w:sz w:val="24"/>
          <w:szCs w:val="24"/>
        </w:rPr>
        <w:t>is</w:t>
      </w:r>
      <w:r w:rsidRPr="001C1BDE">
        <w:rPr>
          <w:rFonts w:ascii="Times New Roman" w:eastAsia="Calibri" w:hAnsi="Times New Roman" w:cs="Times New Roman"/>
          <w:iCs/>
          <w:sz w:val="24"/>
          <w:szCs w:val="24"/>
        </w:rPr>
        <w:t xml:space="preserve"> in regular contact with the Service providers.</w:t>
      </w:r>
    </w:p>
    <w:p w:rsidR="00323019" w:rsidRPr="001C1BDE" w:rsidRDefault="00323019" w:rsidP="00323019">
      <w:pPr>
        <w:pStyle w:val="Default"/>
        <w:numPr>
          <w:ilvl w:val="0"/>
          <w:numId w:val="24"/>
        </w:numPr>
        <w:tabs>
          <w:tab w:val="left" w:pos="567"/>
        </w:tabs>
        <w:spacing w:after="27"/>
        <w:ind w:left="567" w:hanging="567"/>
        <w:jc w:val="both"/>
        <w:rPr>
          <w:rFonts w:ascii="Times New Roman" w:hAnsi="Times New Roman" w:cs="Times New Roman"/>
          <w:b/>
          <w:bCs/>
          <w:color w:val="auto"/>
        </w:rPr>
      </w:pPr>
      <w:r w:rsidRPr="001C1BDE">
        <w:rPr>
          <w:rFonts w:ascii="Times New Roman" w:hAnsi="Times New Roman" w:cs="Times New Roman"/>
          <w:b/>
          <w:bCs/>
          <w:color w:val="auto"/>
        </w:rPr>
        <w:t xml:space="preserve">Percentages of HRGs tested in ICTC and gap between referred and tested. </w:t>
      </w:r>
    </w:p>
    <w:p w:rsidR="00323019" w:rsidRPr="001C1BDE" w:rsidRDefault="00A16411" w:rsidP="00323019">
      <w:pPr>
        <w:pStyle w:val="Default"/>
        <w:spacing w:after="27"/>
        <w:ind w:left="567"/>
        <w:jc w:val="both"/>
        <w:rPr>
          <w:rFonts w:ascii="Times New Roman" w:hAnsi="Times New Roman" w:cs="Times New Roman"/>
          <w:bCs/>
          <w:color w:val="auto"/>
        </w:rPr>
      </w:pPr>
      <w:r>
        <w:rPr>
          <w:rFonts w:ascii="Times New Roman" w:hAnsi="Times New Roman" w:cs="Times New Roman"/>
          <w:bCs/>
          <w:color w:val="auto"/>
        </w:rPr>
        <w:t>Average 86</w:t>
      </w:r>
      <w:r w:rsidR="00323019" w:rsidRPr="001C1BDE">
        <w:rPr>
          <w:rFonts w:ascii="Times New Roman" w:hAnsi="Times New Roman" w:cs="Times New Roman"/>
          <w:bCs/>
          <w:color w:val="auto"/>
        </w:rPr>
        <w:t xml:space="preserve">% tested among referral &amp; </w:t>
      </w:r>
      <w:r>
        <w:rPr>
          <w:rFonts w:ascii="Times New Roman" w:hAnsi="Times New Roman" w:cs="Times New Roman"/>
          <w:bCs/>
          <w:color w:val="auto"/>
        </w:rPr>
        <w:t>average 14</w:t>
      </w:r>
      <w:r w:rsidR="00323019" w:rsidRPr="001C1BDE">
        <w:rPr>
          <w:rFonts w:ascii="Times New Roman" w:hAnsi="Times New Roman" w:cs="Times New Roman"/>
          <w:bCs/>
          <w:color w:val="auto"/>
        </w:rPr>
        <w:t>% gap between the referral &amp; tested among HRGs.</w:t>
      </w:r>
    </w:p>
    <w:p w:rsidR="00323019" w:rsidRPr="001C1BDE" w:rsidRDefault="00323019" w:rsidP="00323019">
      <w:pPr>
        <w:pStyle w:val="Default"/>
        <w:numPr>
          <w:ilvl w:val="0"/>
          <w:numId w:val="24"/>
        </w:numPr>
        <w:spacing w:after="27"/>
        <w:jc w:val="both"/>
        <w:rPr>
          <w:rFonts w:ascii="Times New Roman" w:hAnsi="Times New Roman" w:cs="Times New Roman"/>
          <w:b/>
          <w:bCs/>
          <w:color w:val="auto"/>
        </w:rPr>
      </w:pPr>
      <w:r w:rsidRPr="001C1BDE">
        <w:rPr>
          <w:rFonts w:ascii="Times New Roman" w:hAnsi="Times New Roman" w:cs="Times New Roman"/>
          <w:b/>
          <w:bCs/>
          <w:color w:val="auto"/>
        </w:rPr>
        <w:t xml:space="preserve">Support system developed with various stakeholders and involvement of various stakeholders in the project. </w:t>
      </w:r>
    </w:p>
    <w:p w:rsidR="00323019" w:rsidRPr="001C1BDE" w:rsidRDefault="00323019" w:rsidP="00323019">
      <w:pPr>
        <w:pStyle w:val="Default"/>
        <w:spacing w:after="27"/>
        <w:ind w:left="567"/>
        <w:jc w:val="both"/>
        <w:rPr>
          <w:rFonts w:ascii="Times New Roman" w:hAnsi="Times New Roman" w:cs="Times New Roman"/>
          <w:color w:val="auto"/>
        </w:rPr>
      </w:pPr>
      <w:r w:rsidRPr="001C1BDE">
        <w:rPr>
          <w:rFonts w:ascii="Times New Roman" w:hAnsi="Times New Roman" w:cs="Times New Roman"/>
          <w:color w:val="auto"/>
        </w:rPr>
        <w:t xml:space="preserve"> Stake holders have been identified </w:t>
      </w:r>
      <w:r w:rsidR="00EE52DB">
        <w:rPr>
          <w:rFonts w:ascii="Times New Roman" w:hAnsi="Times New Roman" w:cs="Times New Roman"/>
          <w:color w:val="auto"/>
        </w:rPr>
        <w:t>but</w:t>
      </w:r>
      <w:r w:rsidRPr="001C1BDE">
        <w:rPr>
          <w:rFonts w:ascii="Times New Roman" w:hAnsi="Times New Roman" w:cs="Times New Roman"/>
          <w:color w:val="auto"/>
        </w:rPr>
        <w:t xml:space="preserve"> they are not actively engaged in activities like distribution of condoms, advocacy, crisis management meeting and regular orientation meeting by TI at different level. </w:t>
      </w:r>
    </w:p>
    <w:p w:rsidR="00323019" w:rsidRPr="001C1BDE" w:rsidRDefault="00323019" w:rsidP="00323019">
      <w:pPr>
        <w:pStyle w:val="Default"/>
        <w:spacing w:after="27"/>
        <w:ind w:left="567"/>
        <w:jc w:val="both"/>
        <w:rPr>
          <w:rFonts w:ascii="Times New Roman" w:hAnsi="Times New Roman" w:cs="Times New Roman"/>
          <w:color w:val="auto"/>
        </w:rPr>
      </w:pPr>
    </w:p>
    <w:p w:rsidR="00323019" w:rsidRPr="001C1BDE" w:rsidRDefault="00323019" w:rsidP="00323019">
      <w:pPr>
        <w:pStyle w:val="Default"/>
        <w:spacing w:after="27"/>
        <w:ind w:left="567"/>
        <w:jc w:val="both"/>
        <w:rPr>
          <w:rFonts w:ascii="Times New Roman" w:hAnsi="Times New Roman" w:cs="Times New Roman"/>
          <w:b/>
          <w:bCs/>
          <w:color w:val="auto"/>
        </w:rPr>
      </w:pPr>
      <w:r w:rsidRPr="001C1BDE">
        <w:rPr>
          <w:rFonts w:ascii="Times New Roman" w:hAnsi="Times New Roman" w:cs="Times New Roman"/>
          <w:b/>
          <w:bCs/>
          <w:color w:val="auto"/>
        </w:rPr>
        <w:t xml:space="preserve">VII. Financial Systems and Procedures </w:t>
      </w:r>
    </w:p>
    <w:p w:rsidR="00323019" w:rsidRPr="001C1BDE" w:rsidRDefault="00323019" w:rsidP="00323019">
      <w:pPr>
        <w:pStyle w:val="Default"/>
        <w:spacing w:after="27"/>
        <w:ind w:left="567"/>
        <w:jc w:val="both"/>
        <w:rPr>
          <w:rFonts w:ascii="Times New Roman" w:hAnsi="Times New Roman" w:cs="Times New Roman"/>
          <w:color w:val="auto"/>
        </w:rPr>
      </w:pPr>
    </w:p>
    <w:p w:rsidR="00323019" w:rsidRPr="0096372A" w:rsidRDefault="00323019" w:rsidP="00323019">
      <w:pPr>
        <w:numPr>
          <w:ilvl w:val="0"/>
          <w:numId w:val="25"/>
        </w:numPr>
        <w:spacing w:after="0" w:line="240" w:lineRule="auto"/>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Systems of planning: Existence and adherence to NGO-CBO guidelines/ any approved systems endorsed by SACS/NACO- supporting official communication: </w:t>
      </w:r>
    </w:p>
    <w:p w:rsidR="00323019" w:rsidRPr="0096372A" w:rsidRDefault="00323019" w:rsidP="00323019">
      <w:pPr>
        <w:ind w:left="720"/>
        <w:jc w:val="both"/>
        <w:rPr>
          <w:rFonts w:ascii="Times New Roman" w:eastAsia="Calibri" w:hAnsi="Times New Roman" w:cs="Times New Roman"/>
          <w:sz w:val="24"/>
          <w:szCs w:val="24"/>
          <w:lang w:bidi="mr-IN"/>
        </w:rPr>
      </w:pPr>
    </w:p>
    <w:p w:rsidR="00323019" w:rsidRPr="0096372A" w:rsidRDefault="00323019" w:rsidP="00323019">
      <w:pPr>
        <w:ind w:left="720"/>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Form the perusal of records, it was observed that the guidelines issued by the SACS/ NACO have generally been followed by the NGO. Following discrepancies were noticed by us:-</w:t>
      </w:r>
    </w:p>
    <w:p w:rsidR="00323019" w:rsidRPr="0096372A" w:rsidRDefault="00323019" w:rsidP="00323019">
      <w:pPr>
        <w:pStyle w:val="ListParagraph"/>
        <w:numPr>
          <w:ilvl w:val="0"/>
          <w:numId w:val="27"/>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Recommendations specified in Audit Report have </w:t>
      </w:r>
      <w:r w:rsidR="00BF1446" w:rsidRPr="0096372A">
        <w:rPr>
          <w:rFonts w:ascii="Times New Roman" w:eastAsia="Calibri" w:hAnsi="Times New Roman" w:cs="Times New Roman"/>
          <w:sz w:val="24"/>
          <w:szCs w:val="24"/>
          <w:lang w:bidi="mr-IN"/>
        </w:rPr>
        <w:t>to maintain</w:t>
      </w:r>
      <w:r w:rsidRPr="0096372A">
        <w:rPr>
          <w:rFonts w:ascii="Times New Roman" w:eastAsia="Calibri" w:hAnsi="Times New Roman" w:cs="Times New Roman"/>
          <w:sz w:val="24"/>
          <w:szCs w:val="24"/>
          <w:lang w:bidi="mr-IN"/>
        </w:rPr>
        <w:t xml:space="preserve"> </w:t>
      </w:r>
      <w:r w:rsidR="00BF1446" w:rsidRPr="0096372A">
        <w:rPr>
          <w:rFonts w:ascii="Times New Roman" w:eastAsia="Calibri" w:hAnsi="Times New Roman" w:cs="Times New Roman"/>
          <w:sz w:val="24"/>
          <w:szCs w:val="24"/>
          <w:lang w:bidi="mr-IN"/>
        </w:rPr>
        <w:t xml:space="preserve">double </w:t>
      </w:r>
      <w:r w:rsidR="0096372A" w:rsidRPr="0096372A">
        <w:rPr>
          <w:rFonts w:ascii="Times New Roman" w:eastAsia="Calibri" w:hAnsi="Times New Roman" w:cs="Times New Roman"/>
          <w:sz w:val="24"/>
          <w:szCs w:val="24"/>
          <w:lang w:bidi="mr-IN"/>
        </w:rPr>
        <w:t>column</w:t>
      </w:r>
      <w:r w:rsidR="00BF1446" w:rsidRPr="0096372A">
        <w:rPr>
          <w:rFonts w:ascii="Times New Roman" w:eastAsia="Calibri" w:hAnsi="Times New Roman" w:cs="Times New Roman"/>
          <w:sz w:val="24"/>
          <w:szCs w:val="24"/>
          <w:lang w:bidi="mr-IN"/>
        </w:rPr>
        <w:t xml:space="preserve"> cash book, but NGO maintained in tally, so </w:t>
      </w:r>
      <w:r w:rsidR="009A7B98">
        <w:rPr>
          <w:rFonts w:ascii="Times New Roman" w:eastAsia="Calibri" w:hAnsi="Times New Roman" w:cs="Times New Roman"/>
          <w:sz w:val="24"/>
          <w:szCs w:val="24"/>
          <w:lang w:bidi="mr-IN"/>
        </w:rPr>
        <w:t>compilation is</w:t>
      </w:r>
      <w:r w:rsidR="0096372A" w:rsidRPr="0096372A">
        <w:rPr>
          <w:rFonts w:ascii="Times New Roman" w:eastAsia="Calibri" w:hAnsi="Times New Roman" w:cs="Times New Roman"/>
          <w:sz w:val="24"/>
          <w:szCs w:val="24"/>
          <w:lang w:bidi="mr-IN"/>
        </w:rPr>
        <w:t xml:space="preserve"> not needed</w:t>
      </w:r>
      <w:r w:rsidRPr="0096372A">
        <w:rPr>
          <w:rFonts w:ascii="Times New Roman" w:eastAsia="Calibri" w:hAnsi="Times New Roman" w:cs="Times New Roman"/>
          <w:sz w:val="24"/>
          <w:szCs w:val="24"/>
          <w:lang w:bidi="mr-IN"/>
        </w:rPr>
        <w:t xml:space="preserve"> by the NGO till the date of evaluation.</w:t>
      </w:r>
    </w:p>
    <w:p w:rsidR="00323019" w:rsidRPr="0096372A" w:rsidRDefault="00323019" w:rsidP="00323019">
      <w:pPr>
        <w:numPr>
          <w:ilvl w:val="0"/>
          <w:numId w:val="25"/>
        </w:numPr>
        <w:spacing w:after="0" w:line="240" w:lineRule="auto"/>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3D1AB5" w:rsidRDefault="003D1AB5" w:rsidP="00323019">
      <w:pPr>
        <w:ind w:left="720"/>
        <w:jc w:val="both"/>
        <w:rPr>
          <w:rFonts w:ascii="Times New Roman" w:eastAsia="Calibri" w:hAnsi="Times New Roman" w:cs="Times New Roman"/>
          <w:sz w:val="24"/>
          <w:szCs w:val="24"/>
          <w:lang w:bidi="mr-IN"/>
        </w:rPr>
      </w:pPr>
    </w:p>
    <w:p w:rsidR="00323019" w:rsidRPr="0096372A" w:rsidRDefault="00323019" w:rsidP="00323019">
      <w:pPr>
        <w:ind w:left="720"/>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Examination of records on test check basis reveals that the payments are being generally made in accordance with the laid down system, i.e</w:t>
      </w:r>
      <w:proofErr w:type="gramStart"/>
      <w:r w:rsidRPr="0096372A">
        <w:rPr>
          <w:rFonts w:ascii="Times New Roman" w:eastAsia="Calibri" w:hAnsi="Times New Roman" w:cs="Times New Roman"/>
          <w:sz w:val="24"/>
          <w:szCs w:val="24"/>
          <w:lang w:bidi="mr-IN"/>
        </w:rPr>
        <w:t>.,</w:t>
      </w:r>
      <w:proofErr w:type="gramEnd"/>
      <w:r w:rsidRPr="0096372A">
        <w:rPr>
          <w:rFonts w:ascii="Times New Roman" w:eastAsia="Calibri" w:hAnsi="Times New Roman" w:cs="Times New Roman"/>
          <w:sz w:val="24"/>
          <w:szCs w:val="24"/>
          <w:lang w:bidi="mr-IN"/>
        </w:rPr>
        <w:t xml:space="preserve"> </w:t>
      </w:r>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NGO is using printed serialized vouchers</w:t>
      </w:r>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Most of the payments has been paid by way of </w:t>
      </w:r>
      <w:proofErr w:type="spellStart"/>
      <w:r w:rsidRPr="0096372A">
        <w:rPr>
          <w:rFonts w:ascii="Times New Roman" w:eastAsia="Calibri" w:hAnsi="Times New Roman" w:cs="Times New Roman"/>
          <w:sz w:val="24"/>
          <w:szCs w:val="24"/>
          <w:lang w:bidi="mr-IN"/>
        </w:rPr>
        <w:t>cheque</w:t>
      </w:r>
      <w:proofErr w:type="spellEnd"/>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Separate bank account has been opened for project</w:t>
      </w:r>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lastRenderedPageBreak/>
        <w:t>All payments are made in accordance with the approved action plan</w:t>
      </w:r>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All payments are approved by the Project Director</w:t>
      </w:r>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Some payments vouchers (6 No's.) of various heads, i.e., Travel to PM/ </w:t>
      </w:r>
      <w:proofErr w:type="spellStart"/>
      <w:r w:rsidRPr="0096372A">
        <w:rPr>
          <w:rFonts w:ascii="Times New Roman" w:eastAsia="Calibri" w:hAnsi="Times New Roman" w:cs="Times New Roman"/>
          <w:sz w:val="24"/>
          <w:szCs w:val="24"/>
          <w:lang w:bidi="mr-IN"/>
        </w:rPr>
        <w:t>Counsellor</w:t>
      </w:r>
      <w:proofErr w:type="spellEnd"/>
      <w:r w:rsidRPr="0096372A">
        <w:rPr>
          <w:rFonts w:ascii="Times New Roman" w:eastAsia="Calibri" w:hAnsi="Times New Roman" w:cs="Times New Roman"/>
          <w:sz w:val="24"/>
          <w:szCs w:val="24"/>
          <w:lang w:bidi="mr-IN"/>
        </w:rPr>
        <w:t xml:space="preserve">/ Out Reach Worker were not supported by the Bills. </w:t>
      </w:r>
    </w:p>
    <w:p w:rsidR="00323019" w:rsidRPr="0096372A" w:rsidRDefault="00323019" w:rsidP="00323019">
      <w:pPr>
        <w:pStyle w:val="ListParagraph"/>
        <w:ind w:left="1440"/>
        <w:jc w:val="both"/>
        <w:rPr>
          <w:rFonts w:ascii="Times New Roman" w:eastAsia="Calibri" w:hAnsi="Times New Roman" w:cs="Times New Roman"/>
          <w:sz w:val="24"/>
          <w:szCs w:val="24"/>
          <w:lang w:bidi="mr-IN"/>
        </w:rPr>
      </w:pPr>
    </w:p>
    <w:p w:rsidR="00323019" w:rsidRPr="0096372A" w:rsidRDefault="00323019" w:rsidP="00323019">
      <w:pPr>
        <w:numPr>
          <w:ilvl w:val="0"/>
          <w:numId w:val="25"/>
        </w:numPr>
        <w:spacing w:after="0" w:line="240" w:lineRule="auto"/>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Systems of  procurement - Existence and adherence of systems and mechanism of procurement as endorsed by SACS/NACO, adherence of WHO-GMP practices for procurement of medicines, systems of quality checking. </w:t>
      </w:r>
    </w:p>
    <w:p w:rsidR="00323019" w:rsidRPr="0096372A" w:rsidRDefault="00323019" w:rsidP="00323019">
      <w:pPr>
        <w:ind w:left="720"/>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During evaluation, it has been observed that no procurement of drugs has been done by the NGO. After discussion, it has been observed that there was not required of such system </w:t>
      </w:r>
      <w:r w:rsidR="0088640A">
        <w:rPr>
          <w:rFonts w:ascii="Times New Roman" w:eastAsia="Calibri" w:hAnsi="Times New Roman" w:cs="Times New Roman"/>
          <w:sz w:val="24"/>
          <w:szCs w:val="24"/>
          <w:lang w:bidi="mr-IN"/>
        </w:rPr>
        <w:t xml:space="preserve">due to STI drugs supplied from </w:t>
      </w:r>
      <w:r w:rsidRPr="0096372A">
        <w:rPr>
          <w:rFonts w:ascii="Times New Roman" w:eastAsia="Calibri" w:hAnsi="Times New Roman" w:cs="Times New Roman"/>
          <w:sz w:val="24"/>
          <w:szCs w:val="24"/>
          <w:lang w:bidi="mr-IN"/>
        </w:rPr>
        <w:t>SACS.</w:t>
      </w:r>
    </w:p>
    <w:p w:rsidR="00323019" w:rsidRPr="0096372A" w:rsidRDefault="00323019" w:rsidP="00323019">
      <w:pPr>
        <w:numPr>
          <w:ilvl w:val="0"/>
          <w:numId w:val="25"/>
        </w:numPr>
        <w:spacing w:after="0" w:line="240" w:lineRule="auto"/>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Systems of documentation- Availability of bank accounts (maintained jointly, reconciliation made monthly basis), audit reports. </w:t>
      </w:r>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Bank Reconciliation Statements (BRS) have </w:t>
      </w:r>
      <w:r w:rsidR="00704194">
        <w:rPr>
          <w:rFonts w:ascii="Times New Roman" w:eastAsia="Calibri" w:hAnsi="Times New Roman" w:cs="Times New Roman"/>
          <w:sz w:val="24"/>
          <w:szCs w:val="24"/>
          <w:lang w:bidi="mr-IN"/>
        </w:rPr>
        <w:t>not</w:t>
      </w:r>
      <w:r w:rsidRPr="0096372A">
        <w:rPr>
          <w:rFonts w:ascii="Times New Roman" w:eastAsia="Calibri" w:hAnsi="Times New Roman" w:cs="Times New Roman"/>
          <w:sz w:val="24"/>
          <w:szCs w:val="24"/>
          <w:lang w:bidi="mr-IN"/>
        </w:rPr>
        <w:t xml:space="preserve"> prepared till 31</w:t>
      </w:r>
      <w:r w:rsidRPr="0096372A">
        <w:rPr>
          <w:rFonts w:ascii="Times New Roman" w:eastAsia="Calibri" w:hAnsi="Times New Roman" w:cs="Times New Roman"/>
          <w:sz w:val="24"/>
          <w:szCs w:val="24"/>
          <w:vertAlign w:val="superscript"/>
          <w:lang w:bidi="mr-IN"/>
        </w:rPr>
        <w:t>th</w:t>
      </w:r>
      <w:r w:rsidR="00BC747D">
        <w:rPr>
          <w:rFonts w:ascii="Times New Roman" w:eastAsia="Calibri" w:hAnsi="Times New Roman" w:cs="Times New Roman"/>
          <w:sz w:val="24"/>
          <w:szCs w:val="24"/>
          <w:lang w:bidi="mr-IN"/>
        </w:rPr>
        <w:t xml:space="preserve"> March</w:t>
      </w:r>
      <w:r w:rsidRPr="0096372A">
        <w:rPr>
          <w:rFonts w:ascii="Times New Roman" w:eastAsia="Calibri" w:hAnsi="Times New Roman" w:cs="Times New Roman"/>
          <w:sz w:val="24"/>
          <w:szCs w:val="24"/>
          <w:lang w:bidi="mr-IN"/>
        </w:rPr>
        <w:t xml:space="preserve"> 201</w:t>
      </w:r>
      <w:r w:rsidR="00704194">
        <w:rPr>
          <w:rFonts w:ascii="Times New Roman" w:eastAsia="Calibri" w:hAnsi="Times New Roman" w:cs="Times New Roman"/>
          <w:sz w:val="24"/>
          <w:szCs w:val="24"/>
          <w:lang w:bidi="mr-IN"/>
        </w:rPr>
        <w:t>5</w:t>
      </w:r>
      <w:r w:rsidRPr="0096372A">
        <w:rPr>
          <w:rFonts w:ascii="Times New Roman" w:eastAsia="Calibri" w:hAnsi="Times New Roman" w:cs="Times New Roman"/>
          <w:sz w:val="24"/>
          <w:szCs w:val="24"/>
          <w:lang w:bidi="mr-IN"/>
        </w:rPr>
        <w:t xml:space="preserve">.  </w:t>
      </w:r>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 xml:space="preserve">NGO has maintained a separate &amp; jointly operated </w:t>
      </w:r>
      <w:r w:rsidR="0096372A">
        <w:rPr>
          <w:rFonts w:ascii="Times New Roman" w:eastAsia="Calibri" w:hAnsi="Times New Roman" w:cs="Times New Roman"/>
          <w:sz w:val="24"/>
          <w:szCs w:val="24"/>
          <w:lang w:bidi="mr-IN"/>
        </w:rPr>
        <w:t xml:space="preserve">at local </w:t>
      </w:r>
      <w:r w:rsidRPr="0096372A">
        <w:rPr>
          <w:rFonts w:ascii="Times New Roman" w:eastAsia="Calibri" w:hAnsi="Times New Roman" w:cs="Times New Roman"/>
          <w:sz w:val="24"/>
          <w:szCs w:val="24"/>
          <w:lang w:bidi="mr-IN"/>
        </w:rPr>
        <w:t>bank account for TI Project</w:t>
      </w:r>
    </w:p>
    <w:p w:rsidR="00323019" w:rsidRPr="0096372A" w:rsidRDefault="00323019" w:rsidP="00323019">
      <w:pPr>
        <w:pStyle w:val="ListParagraph"/>
        <w:numPr>
          <w:ilvl w:val="0"/>
          <w:numId w:val="26"/>
        </w:numPr>
        <w:jc w:val="both"/>
        <w:rPr>
          <w:rFonts w:ascii="Times New Roman" w:eastAsia="Calibri" w:hAnsi="Times New Roman" w:cs="Times New Roman"/>
          <w:sz w:val="24"/>
          <w:szCs w:val="24"/>
          <w:lang w:bidi="mr-IN"/>
        </w:rPr>
      </w:pPr>
      <w:r w:rsidRPr="0096372A">
        <w:rPr>
          <w:rFonts w:ascii="Times New Roman" w:eastAsia="Calibri" w:hAnsi="Times New Roman" w:cs="Times New Roman"/>
          <w:sz w:val="24"/>
          <w:szCs w:val="24"/>
          <w:lang w:bidi="mr-IN"/>
        </w:rPr>
        <w:t>SOE has been submi</w:t>
      </w:r>
      <w:r w:rsidR="0096372A">
        <w:rPr>
          <w:rFonts w:ascii="Times New Roman" w:eastAsia="Calibri" w:hAnsi="Times New Roman" w:cs="Times New Roman"/>
          <w:sz w:val="24"/>
          <w:szCs w:val="24"/>
          <w:lang w:bidi="mr-IN"/>
        </w:rPr>
        <w:t>tted on time sp</w:t>
      </w:r>
      <w:r w:rsidR="00704194">
        <w:rPr>
          <w:rFonts w:ascii="Times New Roman" w:eastAsia="Calibri" w:hAnsi="Times New Roman" w:cs="Times New Roman"/>
          <w:sz w:val="24"/>
          <w:szCs w:val="24"/>
          <w:lang w:bidi="mr-IN"/>
        </w:rPr>
        <w:t xml:space="preserve">ecified format provided by the </w:t>
      </w:r>
      <w:r w:rsidRPr="0096372A">
        <w:rPr>
          <w:rFonts w:ascii="Times New Roman" w:eastAsia="Calibri" w:hAnsi="Times New Roman" w:cs="Times New Roman"/>
          <w:sz w:val="24"/>
          <w:szCs w:val="24"/>
          <w:lang w:bidi="mr-IN"/>
        </w:rPr>
        <w:t xml:space="preserve">SACS. </w:t>
      </w:r>
    </w:p>
    <w:p w:rsidR="00323019" w:rsidRPr="001C1BDE" w:rsidRDefault="00323019" w:rsidP="00323019">
      <w:pPr>
        <w:pStyle w:val="Default"/>
        <w:jc w:val="both"/>
        <w:rPr>
          <w:rFonts w:ascii="Times New Roman" w:hAnsi="Times New Roman" w:cs="Times New Roman"/>
          <w:color w:val="auto"/>
        </w:rPr>
      </w:pPr>
      <w:r w:rsidRPr="001C1BDE">
        <w:rPr>
          <w:rFonts w:ascii="Times New Roman" w:hAnsi="Times New Roman" w:cs="Times New Roman"/>
          <w:b/>
          <w:bCs/>
          <w:color w:val="auto"/>
        </w:rPr>
        <w:t xml:space="preserve">VIII. Competency of the project staff </w:t>
      </w:r>
    </w:p>
    <w:p w:rsidR="00323019" w:rsidRPr="001C1BDE" w:rsidRDefault="00323019" w:rsidP="00323019">
      <w:pPr>
        <w:pStyle w:val="Default"/>
        <w:jc w:val="both"/>
        <w:rPr>
          <w:rFonts w:ascii="Times New Roman" w:hAnsi="Times New Roman" w:cs="Times New Roman"/>
          <w:b/>
          <w:bCs/>
          <w:color w:val="auto"/>
        </w:rPr>
      </w:pPr>
      <w:r w:rsidRPr="001C1BDE">
        <w:rPr>
          <w:rFonts w:ascii="Times New Roman" w:hAnsi="Times New Roman" w:cs="Times New Roman"/>
          <w:b/>
          <w:bCs/>
          <w:color w:val="auto"/>
        </w:rPr>
        <w:t xml:space="preserve">VIII a. Project Manager </w:t>
      </w:r>
    </w:p>
    <w:p w:rsidR="00323019" w:rsidRPr="001C1BDE" w:rsidRDefault="006B499A" w:rsidP="00323019">
      <w:pPr>
        <w:pStyle w:val="Default"/>
        <w:ind w:left="709"/>
        <w:jc w:val="both"/>
        <w:rPr>
          <w:rFonts w:ascii="Times New Roman" w:hAnsi="Times New Roman" w:cs="Times New Roman"/>
          <w:color w:val="auto"/>
        </w:rPr>
      </w:pPr>
      <w:r>
        <w:rPr>
          <w:rFonts w:ascii="Times New Roman" w:hAnsi="Times New Roman" w:cs="Times New Roman"/>
          <w:color w:val="auto"/>
        </w:rPr>
        <w:t xml:space="preserve">Program Manager Mr. </w:t>
      </w:r>
      <w:proofErr w:type="spellStart"/>
      <w:r>
        <w:rPr>
          <w:rFonts w:ascii="Times New Roman" w:hAnsi="Times New Roman" w:cs="Times New Roman"/>
          <w:color w:val="auto"/>
        </w:rPr>
        <w:t>Sankarlal</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Soni</w:t>
      </w:r>
      <w:proofErr w:type="spellEnd"/>
      <w:r w:rsidR="00323019" w:rsidRPr="001C1BDE">
        <w:rPr>
          <w:rFonts w:ascii="Times New Roman" w:hAnsi="Times New Roman" w:cs="Times New Roman"/>
          <w:color w:val="auto"/>
        </w:rPr>
        <w:t xml:space="preserve"> joined TI in </w:t>
      </w:r>
      <w:r>
        <w:rPr>
          <w:rFonts w:ascii="Times New Roman" w:hAnsi="Times New Roman" w:cs="Times New Roman"/>
          <w:color w:val="auto"/>
        </w:rPr>
        <w:t>4th June 2013</w:t>
      </w:r>
      <w:r w:rsidR="00C02A29">
        <w:rPr>
          <w:rFonts w:ascii="Times New Roman" w:hAnsi="Times New Roman" w:cs="Times New Roman"/>
          <w:color w:val="auto"/>
        </w:rPr>
        <w:t>. He is M</w:t>
      </w:r>
      <w:r>
        <w:rPr>
          <w:rFonts w:ascii="Times New Roman" w:hAnsi="Times New Roman" w:cs="Times New Roman"/>
          <w:color w:val="auto"/>
        </w:rPr>
        <w:t>A</w:t>
      </w:r>
      <w:proofErr w:type="gramStart"/>
      <w:r w:rsidR="00C02A29">
        <w:rPr>
          <w:rFonts w:ascii="Times New Roman" w:hAnsi="Times New Roman" w:cs="Times New Roman"/>
          <w:color w:val="auto"/>
        </w:rPr>
        <w:t>.(</w:t>
      </w:r>
      <w:proofErr w:type="gramEnd"/>
      <w:r>
        <w:rPr>
          <w:rFonts w:ascii="Times New Roman" w:hAnsi="Times New Roman" w:cs="Times New Roman"/>
          <w:color w:val="auto"/>
        </w:rPr>
        <w:t>sociology</w:t>
      </w:r>
      <w:r w:rsidR="00C02A29">
        <w:rPr>
          <w:rFonts w:ascii="Times New Roman" w:hAnsi="Times New Roman" w:cs="Times New Roman"/>
          <w:color w:val="auto"/>
        </w:rPr>
        <w:t>.)</w:t>
      </w:r>
      <w:r w:rsidR="00323019" w:rsidRPr="001C1BDE">
        <w:rPr>
          <w:rFonts w:ascii="Times New Roman" w:hAnsi="Times New Roman" w:cs="Times New Roman"/>
          <w:color w:val="auto"/>
        </w:rPr>
        <w:t xml:space="preserve"> He is old to TI proj</w:t>
      </w:r>
      <w:r w:rsidR="009D477B">
        <w:rPr>
          <w:rFonts w:ascii="Times New Roman" w:hAnsi="Times New Roman" w:cs="Times New Roman"/>
          <w:color w:val="auto"/>
        </w:rPr>
        <w:t xml:space="preserve">ect &amp; acquired knowledge from </w:t>
      </w:r>
      <w:r w:rsidR="00323019" w:rsidRPr="001C1BDE">
        <w:rPr>
          <w:rFonts w:ascii="Times New Roman" w:hAnsi="Times New Roman" w:cs="Times New Roman"/>
          <w:color w:val="auto"/>
        </w:rPr>
        <w:t>Induction, o</w:t>
      </w:r>
      <w:r w:rsidR="00C02A29">
        <w:rPr>
          <w:rFonts w:ascii="Times New Roman" w:hAnsi="Times New Roman" w:cs="Times New Roman"/>
          <w:color w:val="auto"/>
        </w:rPr>
        <w:t>r</w:t>
      </w:r>
      <w:r w:rsidR="00323019" w:rsidRPr="001C1BDE">
        <w:rPr>
          <w:rFonts w:ascii="Times New Roman" w:hAnsi="Times New Roman" w:cs="Times New Roman"/>
          <w:color w:val="auto"/>
        </w:rPr>
        <w:t>ient</w:t>
      </w:r>
      <w:r w:rsidR="009D477B">
        <w:rPr>
          <w:rFonts w:ascii="Times New Roman" w:hAnsi="Times New Roman" w:cs="Times New Roman"/>
          <w:color w:val="auto"/>
        </w:rPr>
        <w:t>ation &amp; other trai</w:t>
      </w:r>
      <w:r>
        <w:rPr>
          <w:rFonts w:ascii="Times New Roman" w:hAnsi="Times New Roman" w:cs="Times New Roman"/>
          <w:color w:val="auto"/>
        </w:rPr>
        <w:t xml:space="preserve">ning through STRC, </w:t>
      </w:r>
      <w:r w:rsidR="00323019" w:rsidRPr="001C1BDE">
        <w:rPr>
          <w:rFonts w:ascii="Times New Roman" w:hAnsi="Times New Roman" w:cs="Times New Roman"/>
          <w:color w:val="auto"/>
        </w:rPr>
        <w:t>SACS</w:t>
      </w:r>
      <w:r>
        <w:rPr>
          <w:rFonts w:ascii="Times New Roman" w:hAnsi="Times New Roman" w:cs="Times New Roman"/>
          <w:color w:val="auto"/>
        </w:rPr>
        <w:t xml:space="preserve"> in Aug’13 onwards</w:t>
      </w:r>
      <w:r w:rsidR="009D477B">
        <w:rPr>
          <w:rFonts w:ascii="Times New Roman" w:hAnsi="Times New Roman" w:cs="Times New Roman"/>
          <w:color w:val="auto"/>
        </w:rPr>
        <w:t xml:space="preserve">. As a </w:t>
      </w:r>
      <w:r w:rsidR="00323019" w:rsidRPr="001C1BDE">
        <w:rPr>
          <w:rFonts w:ascii="Times New Roman" w:hAnsi="Times New Roman" w:cs="Times New Roman"/>
          <w:color w:val="auto"/>
        </w:rPr>
        <w:t xml:space="preserve">PM </w:t>
      </w:r>
      <w:r w:rsidR="009D477B">
        <w:rPr>
          <w:rFonts w:ascii="Times New Roman" w:hAnsi="Times New Roman" w:cs="Times New Roman"/>
          <w:color w:val="auto"/>
        </w:rPr>
        <w:t>his k</w:t>
      </w:r>
      <w:r w:rsidR="00323019" w:rsidRPr="001C1BDE">
        <w:rPr>
          <w:rFonts w:ascii="Times New Roman" w:hAnsi="Times New Roman" w:cs="Times New Roman"/>
          <w:color w:val="auto"/>
        </w:rPr>
        <w:t xml:space="preserve">nowledge level is up </w:t>
      </w:r>
      <w:proofErr w:type="gramStart"/>
      <w:r w:rsidR="00323019" w:rsidRPr="001C1BDE">
        <w:rPr>
          <w:rFonts w:ascii="Times New Roman" w:hAnsi="Times New Roman" w:cs="Times New Roman"/>
          <w:color w:val="auto"/>
        </w:rPr>
        <w:t>to  mark</w:t>
      </w:r>
      <w:proofErr w:type="gramEnd"/>
      <w:r w:rsidR="00323019" w:rsidRPr="001C1BDE">
        <w:rPr>
          <w:rFonts w:ascii="Times New Roman" w:hAnsi="Times New Roman" w:cs="Times New Roman"/>
          <w:color w:val="auto"/>
        </w:rPr>
        <w:t xml:space="preserve"> about Program Management, financial management, computerization and management of data. Knowledge about program performance indicators, conduct review meetings and action taken based on the minutes, monitoring and field visit </w:t>
      </w:r>
      <w:r w:rsidR="009D477B">
        <w:rPr>
          <w:rFonts w:ascii="Times New Roman" w:hAnsi="Times New Roman" w:cs="Times New Roman"/>
          <w:color w:val="auto"/>
        </w:rPr>
        <w:t xml:space="preserve">&amp; advocacy initiatives etc. </w:t>
      </w:r>
      <w:r w:rsidR="00323019" w:rsidRPr="001C1BDE">
        <w:rPr>
          <w:rFonts w:ascii="Times New Roman" w:hAnsi="Times New Roman" w:cs="Times New Roman"/>
          <w:color w:val="auto"/>
        </w:rPr>
        <w:t xml:space="preserve">Interaction and Interpersonal skill are satisfactory among HRG’s </w:t>
      </w:r>
    </w:p>
    <w:p w:rsidR="00323019" w:rsidRPr="001C1BDE" w:rsidRDefault="00323019" w:rsidP="00323019">
      <w:pPr>
        <w:pStyle w:val="Default"/>
        <w:jc w:val="both"/>
        <w:rPr>
          <w:rFonts w:ascii="Times New Roman" w:hAnsi="Times New Roman" w:cs="Times New Roman"/>
          <w:b/>
          <w:color w:val="auto"/>
        </w:rPr>
      </w:pPr>
      <w:r w:rsidRPr="001C1BDE">
        <w:rPr>
          <w:rFonts w:ascii="Times New Roman" w:hAnsi="Times New Roman" w:cs="Times New Roman"/>
          <w:b/>
          <w:color w:val="auto"/>
        </w:rPr>
        <w:t xml:space="preserve">VIII b. ANM/Counselor </w:t>
      </w:r>
    </w:p>
    <w:p w:rsidR="00323019" w:rsidRPr="001C1BDE" w:rsidRDefault="00323019" w:rsidP="00323019">
      <w:pPr>
        <w:pStyle w:val="Default"/>
        <w:ind w:left="709"/>
        <w:jc w:val="both"/>
        <w:rPr>
          <w:rFonts w:ascii="Times New Roman" w:hAnsi="Times New Roman" w:cs="Times New Roman"/>
          <w:b/>
          <w:color w:val="auto"/>
        </w:rPr>
      </w:pPr>
      <w:r w:rsidRPr="001C1BDE">
        <w:rPr>
          <w:rFonts w:ascii="Times New Roman" w:hAnsi="Times New Roman" w:cs="Times New Roman"/>
          <w:b/>
          <w:color w:val="auto"/>
        </w:rPr>
        <w:t>Clarity on risk assessment and risk reduction, knowledge on basic counseling and HIV, symptoms of STIs, maintenance and updating of data and registers, field visits and initiation of linkages etc</w:t>
      </w:r>
      <w:r w:rsidR="00BE3CFB">
        <w:rPr>
          <w:rFonts w:ascii="Times New Roman" w:hAnsi="Times New Roman" w:cs="Times New Roman"/>
          <w:b/>
          <w:color w:val="auto"/>
        </w:rPr>
        <w:t>.</w:t>
      </w:r>
      <w:r w:rsidRPr="001C1BDE">
        <w:rPr>
          <w:rFonts w:ascii="Times New Roman" w:hAnsi="Times New Roman" w:cs="Times New Roman"/>
          <w:b/>
          <w:color w:val="auto"/>
        </w:rPr>
        <w:t xml:space="preserve"> </w:t>
      </w:r>
    </w:p>
    <w:p w:rsidR="00323019" w:rsidRPr="001C1BDE" w:rsidRDefault="00323019" w:rsidP="00323019">
      <w:pPr>
        <w:pStyle w:val="Default"/>
        <w:ind w:left="709"/>
        <w:jc w:val="both"/>
        <w:rPr>
          <w:rFonts w:ascii="Times New Roman" w:hAnsi="Times New Roman" w:cs="Times New Roman"/>
          <w:iCs/>
          <w:color w:val="auto"/>
        </w:rPr>
      </w:pPr>
    </w:p>
    <w:p w:rsidR="00323019" w:rsidRPr="001C1BDE" w:rsidRDefault="00323019" w:rsidP="00323019">
      <w:pPr>
        <w:pStyle w:val="Default"/>
        <w:jc w:val="both"/>
        <w:rPr>
          <w:rFonts w:ascii="Times New Roman" w:hAnsi="Times New Roman" w:cs="Times New Roman"/>
          <w:b/>
          <w:color w:val="auto"/>
        </w:rPr>
      </w:pPr>
      <w:r w:rsidRPr="001C1BDE">
        <w:rPr>
          <w:rFonts w:ascii="Times New Roman" w:hAnsi="Times New Roman" w:cs="Times New Roman"/>
          <w:b/>
          <w:color w:val="auto"/>
        </w:rPr>
        <w:t xml:space="preserve">VIII c. ANM/Counselor in IDU TI </w:t>
      </w:r>
    </w:p>
    <w:p w:rsidR="00323019" w:rsidRPr="001C1BDE" w:rsidRDefault="00323019" w:rsidP="00323019">
      <w:pPr>
        <w:pStyle w:val="Default"/>
        <w:ind w:left="851"/>
        <w:jc w:val="both"/>
        <w:rPr>
          <w:rFonts w:ascii="Times New Roman" w:hAnsi="Times New Roman" w:cs="Times New Roman"/>
          <w:b/>
          <w:color w:val="auto"/>
        </w:rPr>
      </w:pPr>
      <w:proofErr w:type="gramStart"/>
      <w:r w:rsidRPr="001C1BDE">
        <w:rPr>
          <w:rFonts w:ascii="Times New Roman" w:hAnsi="Times New Roman" w:cs="Times New Roman"/>
          <w:b/>
          <w:color w:val="auto"/>
        </w:rPr>
        <w:t>Clarity on risk assessment and risk reduction, knowledge on basic counseling and HIV, symptoms of STIs, maintenance and updating of data and registers.</w:t>
      </w:r>
      <w:proofErr w:type="gramEnd"/>
      <w:r w:rsidRPr="001C1BDE">
        <w:rPr>
          <w:rFonts w:ascii="Times New Roman" w:hAnsi="Times New Roman" w:cs="Times New Roman"/>
          <w:b/>
          <w:color w:val="auto"/>
        </w:rPr>
        <w:t xml:space="preserve"> Working knowledge about local drug abuse scenario, drug-related counseling techniques (</w:t>
      </w:r>
      <w:proofErr w:type="gramStart"/>
      <w:r w:rsidRPr="001C1BDE">
        <w:rPr>
          <w:rFonts w:ascii="Times New Roman" w:hAnsi="Times New Roman" w:cs="Times New Roman"/>
          <w:b/>
          <w:color w:val="auto"/>
        </w:rPr>
        <w:t>MET,</w:t>
      </w:r>
      <w:proofErr w:type="gramEnd"/>
      <w:r w:rsidRPr="001C1BDE">
        <w:rPr>
          <w:rFonts w:ascii="Times New Roman" w:hAnsi="Times New Roman" w:cs="Times New Roman"/>
          <w:b/>
          <w:color w:val="auto"/>
        </w:rPr>
        <w:t xml:space="preserve"> RP, etc.), drug-related laws and drug abuse treatments. </w:t>
      </w:r>
    </w:p>
    <w:p w:rsidR="00323019" w:rsidRPr="001C1BDE" w:rsidRDefault="00323019" w:rsidP="00323019">
      <w:pPr>
        <w:pStyle w:val="Default"/>
        <w:ind w:left="851"/>
        <w:jc w:val="both"/>
        <w:rPr>
          <w:rFonts w:ascii="Times New Roman" w:hAnsi="Times New Roman" w:cs="Times New Roman"/>
          <w:b/>
          <w:color w:val="auto"/>
        </w:rPr>
      </w:pPr>
    </w:p>
    <w:p w:rsidR="00323019" w:rsidRDefault="00BE3CFB" w:rsidP="00323019">
      <w:pPr>
        <w:pStyle w:val="Default"/>
        <w:jc w:val="both"/>
        <w:rPr>
          <w:rFonts w:ascii="Times New Roman" w:hAnsi="Times New Roman" w:cs="Times New Roman"/>
          <w:color w:val="auto"/>
        </w:rPr>
      </w:pPr>
      <w:r>
        <w:rPr>
          <w:rFonts w:ascii="Times New Roman" w:hAnsi="Times New Roman" w:cs="Times New Roman"/>
          <w:color w:val="auto"/>
        </w:rPr>
        <w:t xml:space="preserve">          </w:t>
      </w:r>
      <w:r>
        <w:rPr>
          <w:rFonts w:ascii="Times New Roman" w:hAnsi="Times New Roman" w:cs="Times New Roman"/>
          <w:color w:val="auto"/>
        </w:rPr>
        <w:tab/>
      </w:r>
      <w:r w:rsidR="006B499A">
        <w:rPr>
          <w:rFonts w:ascii="Times New Roman" w:hAnsi="Times New Roman" w:cs="Times New Roman"/>
          <w:color w:val="auto"/>
        </w:rPr>
        <w:t xml:space="preserve">ANM/Counselor post is lying vacant since last one year. No quality candidate are not interested to join TI in this post as stated by both PM and PD. The allocation </w:t>
      </w:r>
      <w:proofErr w:type="gramStart"/>
      <w:r w:rsidR="006B499A">
        <w:rPr>
          <w:rFonts w:ascii="Times New Roman" w:hAnsi="Times New Roman" w:cs="Times New Roman"/>
          <w:color w:val="auto"/>
        </w:rPr>
        <w:t>budget are</w:t>
      </w:r>
      <w:proofErr w:type="gramEnd"/>
      <w:r w:rsidR="006B499A">
        <w:rPr>
          <w:rFonts w:ascii="Times New Roman" w:hAnsi="Times New Roman" w:cs="Times New Roman"/>
          <w:color w:val="auto"/>
        </w:rPr>
        <w:t xml:space="preserve"> </w:t>
      </w:r>
      <w:proofErr w:type="spellStart"/>
      <w:r w:rsidR="006B499A">
        <w:rPr>
          <w:rFonts w:ascii="Times New Roman" w:hAnsi="Times New Roman" w:cs="Times New Roman"/>
          <w:color w:val="auto"/>
        </w:rPr>
        <w:t>utilizedd</w:t>
      </w:r>
      <w:proofErr w:type="spellEnd"/>
      <w:r w:rsidR="006B499A">
        <w:rPr>
          <w:rFonts w:ascii="Times New Roman" w:hAnsi="Times New Roman" w:cs="Times New Roman"/>
          <w:color w:val="auto"/>
        </w:rPr>
        <w:t xml:space="preserve"> in other field without prior permission of SACS. There is no surplus fund in this particular head.</w:t>
      </w:r>
    </w:p>
    <w:p w:rsidR="006B499A" w:rsidRPr="001C1BDE" w:rsidRDefault="006B499A" w:rsidP="00323019">
      <w:pPr>
        <w:pStyle w:val="Default"/>
        <w:jc w:val="both"/>
        <w:rPr>
          <w:rFonts w:ascii="Times New Roman" w:hAnsi="Times New Roman" w:cs="Times New Roman"/>
          <w:color w:val="auto"/>
        </w:rPr>
      </w:pPr>
    </w:p>
    <w:p w:rsidR="00323019" w:rsidRPr="001C1BDE" w:rsidRDefault="00323019" w:rsidP="00323019">
      <w:pPr>
        <w:pStyle w:val="Default"/>
        <w:jc w:val="both"/>
        <w:rPr>
          <w:rFonts w:ascii="Times New Roman" w:hAnsi="Times New Roman" w:cs="Times New Roman"/>
          <w:color w:val="auto"/>
        </w:rPr>
      </w:pPr>
    </w:p>
    <w:p w:rsidR="003D1AB5" w:rsidRDefault="003D1AB5" w:rsidP="00323019">
      <w:pPr>
        <w:pStyle w:val="Default"/>
        <w:jc w:val="both"/>
        <w:rPr>
          <w:rFonts w:ascii="Times New Roman" w:hAnsi="Times New Roman" w:cs="Times New Roman"/>
          <w:b/>
          <w:color w:val="auto"/>
        </w:rPr>
      </w:pPr>
    </w:p>
    <w:p w:rsidR="003D1AB5" w:rsidRDefault="003D1AB5" w:rsidP="00323019">
      <w:pPr>
        <w:pStyle w:val="Default"/>
        <w:jc w:val="both"/>
        <w:rPr>
          <w:rFonts w:ascii="Times New Roman" w:hAnsi="Times New Roman" w:cs="Times New Roman"/>
          <w:b/>
          <w:color w:val="auto"/>
        </w:rPr>
      </w:pPr>
    </w:p>
    <w:p w:rsidR="00323019" w:rsidRPr="001C1BDE" w:rsidRDefault="00323019" w:rsidP="00323019">
      <w:pPr>
        <w:pStyle w:val="Default"/>
        <w:jc w:val="both"/>
        <w:rPr>
          <w:rFonts w:ascii="Times New Roman" w:hAnsi="Times New Roman" w:cs="Times New Roman"/>
          <w:b/>
          <w:color w:val="auto"/>
        </w:rPr>
      </w:pPr>
      <w:r w:rsidRPr="001C1BDE">
        <w:rPr>
          <w:rFonts w:ascii="Times New Roman" w:hAnsi="Times New Roman" w:cs="Times New Roman"/>
          <w:b/>
          <w:color w:val="auto"/>
        </w:rPr>
        <w:lastRenderedPageBreak/>
        <w:t xml:space="preserve">VIII d. ORW </w:t>
      </w:r>
    </w:p>
    <w:p w:rsidR="00323019" w:rsidRPr="001C1BDE" w:rsidRDefault="00323019" w:rsidP="00323019">
      <w:pPr>
        <w:pStyle w:val="Default"/>
        <w:ind w:left="851"/>
        <w:jc w:val="both"/>
        <w:rPr>
          <w:rFonts w:ascii="Times New Roman" w:hAnsi="Times New Roman" w:cs="Times New Roman"/>
          <w:b/>
          <w:bCs/>
          <w:color w:val="auto"/>
        </w:rPr>
      </w:pPr>
      <w:r w:rsidRPr="001C1BDE">
        <w:rPr>
          <w:rFonts w:ascii="Times New Roman" w:hAnsi="Times New Roman" w:cs="Times New Roman"/>
          <w:b/>
          <w:bCs/>
          <w:color w:val="auto"/>
        </w:rPr>
        <w:t>Knowledge about target on various indicators for their PEs, outreach plan, hotspot analysis, STI symptoms, importance of RMC and ICTC testing, support to PEs, field level action based on review meetings etc. Support plan needed for weak performance Peer.</w:t>
      </w:r>
    </w:p>
    <w:p w:rsidR="00323019" w:rsidRPr="001C1BDE" w:rsidRDefault="00323019" w:rsidP="00323019">
      <w:pPr>
        <w:pStyle w:val="Default"/>
        <w:ind w:left="851"/>
        <w:jc w:val="both"/>
        <w:rPr>
          <w:rFonts w:ascii="Times New Roman" w:hAnsi="Times New Roman" w:cs="Times New Roman"/>
          <w:b/>
          <w:bCs/>
          <w:color w:val="auto"/>
        </w:rPr>
      </w:pPr>
    </w:p>
    <w:p w:rsidR="00323019" w:rsidRPr="001C1BDE" w:rsidRDefault="00BE3CFB" w:rsidP="00323019">
      <w:pPr>
        <w:pStyle w:val="Default"/>
        <w:ind w:left="851"/>
        <w:jc w:val="both"/>
        <w:rPr>
          <w:rFonts w:ascii="Times New Roman" w:hAnsi="Times New Roman" w:cs="Times New Roman"/>
          <w:color w:val="auto"/>
        </w:rPr>
      </w:pPr>
      <w:r>
        <w:rPr>
          <w:rFonts w:ascii="Times New Roman" w:hAnsi="Times New Roman" w:cs="Times New Roman"/>
          <w:color w:val="auto"/>
        </w:rPr>
        <w:t xml:space="preserve">There </w:t>
      </w:r>
      <w:proofErr w:type="gramStart"/>
      <w:r>
        <w:rPr>
          <w:rFonts w:ascii="Times New Roman" w:hAnsi="Times New Roman" w:cs="Times New Roman"/>
          <w:color w:val="auto"/>
        </w:rPr>
        <w:t>is</w:t>
      </w:r>
      <w:proofErr w:type="gramEnd"/>
      <w:r>
        <w:rPr>
          <w:rFonts w:ascii="Times New Roman" w:hAnsi="Times New Roman" w:cs="Times New Roman"/>
          <w:color w:val="auto"/>
        </w:rPr>
        <w:t xml:space="preserve"> </w:t>
      </w:r>
      <w:r w:rsidR="001E4C42">
        <w:rPr>
          <w:rFonts w:ascii="Times New Roman" w:hAnsi="Times New Roman" w:cs="Times New Roman"/>
          <w:color w:val="auto"/>
        </w:rPr>
        <w:t>3</w:t>
      </w:r>
      <w:r>
        <w:rPr>
          <w:rFonts w:ascii="Times New Roman" w:hAnsi="Times New Roman" w:cs="Times New Roman"/>
          <w:color w:val="auto"/>
        </w:rPr>
        <w:t xml:space="preserve"> </w:t>
      </w:r>
      <w:r w:rsidR="001E4C42">
        <w:rPr>
          <w:rFonts w:ascii="Times New Roman" w:hAnsi="Times New Roman" w:cs="Times New Roman"/>
          <w:color w:val="auto"/>
        </w:rPr>
        <w:t xml:space="preserve">male and one female </w:t>
      </w:r>
      <w:r>
        <w:rPr>
          <w:rFonts w:ascii="Times New Roman" w:hAnsi="Times New Roman" w:cs="Times New Roman"/>
          <w:color w:val="auto"/>
        </w:rPr>
        <w:t>ORW</w:t>
      </w:r>
      <w:r w:rsidR="003D1AB5">
        <w:rPr>
          <w:rFonts w:ascii="Times New Roman" w:hAnsi="Times New Roman" w:cs="Times New Roman"/>
          <w:color w:val="auto"/>
        </w:rPr>
        <w:t xml:space="preserve"> were</w:t>
      </w:r>
      <w:r w:rsidR="001E4C42">
        <w:rPr>
          <w:rFonts w:ascii="Times New Roman" w:hAnsi="Times New Roman" w:cs="Times New Roman"/>
          <w:color w:val="auto"/>
        </w:rPr>
        <w:t xml:space="preserve"> appointed by the project </w:t>
      </w:r>
      <w:r w:rsidR="003D1AB5">
        <w:rPr>
          <w:rFonts w:ascii="Times New Roman" w:hAnsi="Times New Roman" w:cs="Times New Roman"/>
          <w:color w:val="auto"/>
        </w:rPr>
        <w:t xml:space="preserve">with </w:t>
      </w:r>
      <w:r w:rsidR="003D1AB5" w:rsidRPr="001C1BDE">
        <w:rPr>
          <w:rFonts w:ascii="Times New Roman" w:hAnsi="Times New Roman" w:cs="Times New Roman"/>
          <w:color w:val="auto"/>
        </w:rPr>
        <w:t>having</w:t>
      </w:r>
      <w:r>
        <w:rPr>
          <w:rFonts w:ascii="Times New Roman" w:hAnsi="Times New Roman" w:cs="Times New Roman"/>
          <w:color w:val="auto"/>
        </w:rPr>
        <w:t xml:space="preserve"> </w:t>
      </w:r>
      <w:r w:rsidR="001E4C42">
        <w:rPr>
          <w:rFonts w:ascii="Times New Roman" w:hAnsi="Times New Roman" w:cs="Times New Roman"/>
          <w:color w:val="auto"/>
        </w:rPr>
        <w:t xml:space="preserve">required </w:t>
      </w:r>
      <w:r>
        <w:rPr>
          <w:rFonts w:ascii="Times New Roman" w:hAnsi="Times New Roman" w:cs="Times New Roman"/>
          <w:color w:val="auto"/>
        </w:rPr>
        <w:t xml:space="preserve">qualification &amp; joined </w:t>
      </w:r>
      <w:r w:rsidR="001E4C42">
        <w:rPr>
          <w:rFonts w:ascii="Times New Roman" w:hAnsi="Times New Roman" w:cs="Times New Roman"/>
          <w:color w:val="auto"/>
        </w:rPr>
        <w:t>for outreach activities.</w:t>
      </w:r>
      <w:r w:rsidR="00323019" w:rsidRPr="001C1BDE">
        <w:rPr>
          <w:rFonts w:ascii="Times New Roman" w:hAnsi="Times New Roman" w:cs="Times New Roman"/>
          <w:color w:val="auto"/>
        </w:rPr>
        <w:t xml:space="preserve"> </w:t>
      </w:r>
      <w:r w:rsidR="001E4C42">
        <w:rPr>
          <w:rFonts w:ascii="Times New Roman" w:hAnsi="Times New Roman" w:cs="Times New Roman"/>
          <w:color w:val="auto"/>
        </w:rPr>
        <w:t>ORW are</w:t>
      </w:r>
      <w:r w:rsidR="00323019" w:rsidRPr="001C1BDE">
        <w:rPr>
          <w:rFonts w:ascii="Times New Roman" w:hAnsi="Times New Roman" w:cs="Times New Roman"/>
          <w:color w:val="auto"/>
        </w:rPr>
        <w:t xml:space="preserve"> well </w:t>
      </w:r>
      <w:r w:rsidR="003D1AB5">
        <w:rPr>
          <w:rFonts w:ascii="Times New Roman" w:hAnsi="Times New Roman" w:cs="Times New Roman"/>
          <w:color w:val="auto"/>
        </w:rPr>
        <w:t>aware</w:t>
      </w:r>
      <w:r w:rsidR="00323019" w:rsidRPr="001C1BDE">
        <w:rPr>
          <w:rFonts w:ascii="Times New Roman" w:hAnsi="Times New Roman" w:cs="Times New Roman"/>
          <w:color w:val="auto"/>
        </w:rPr>
        <w:t xml:space="preserve"> an</w:t>
      </w:r>
      <w:r w:rsidR="001E4C42">
        <w:rPr>
          <w:rFonts w:ascii="Times New Roman" w:hAnsi="Times New Roman" w:cs="Times New Roman"/>
          <w:color w:val="auto"/>
        </w:rPr>
        <w:t xml:space="preserve">d trained in the subject </w:t>
      </w:r>
      <w:r w:rsidR="003D1AB5">
        <w:rPr>
          <w:rFonts w:ascii="Times New Roman" w:hAnsi="Times New Roman" w:cs="Times New Roman"/>
          <w:color w:val="auto"/>
        </w:rPr>
        <w:t xml:space="preserve">and </w:t>
      </w:r>
      <w:r w:rsidR="003D1AB5" w:rsidRPr="001C1BDE">
        <w:rPr>
          <w:rFonts w:ascii="Times New Roman" w:hAnsi="Times New Roman" w:cs="Times New Roman"/>
          <w:color w:val="auto"/>
        </w:rPr>
        <w:t>having</w:t>
      </w:r>
      <w:r w:rsidR="00323019" w:rsidRPr="001C1BDE">
        <w:rPr>
          <w:rFonts w:ascii="Times New Roman" w:hAnsi="Times New Roman" w:cs="Times New Roman"/>
          <w:color w:val="auto"/>
        </w:rPr>
        <w:t xml:space="preserve"> good rapport with the HRGs, but need more training r</w:t>
      </w:r>
      <w:r>
        <w:rPr>
          <w:rFonts w:ascii="Times New Roman" w:hAnsi="Times New Roman" w:cs="Times New Roman"/>
          <w:color w:val="auto"/>
        </w:rPr>
        <w:t>egarding th</w:t>
      </w:r>
      <w:r w:rsidR="001E4C42">
        <w:rPr>
          <w:rFonts w:ascii="Times New Roman" w:hAnsi="Times New Roman" w:cs="Times New Roman"/>
          <w:color w:val="auto"/>
        </w:rPr>
        <w:t>e program and documentation. ORW</w:t>
      </w:r>
      <w:r w:rsidR="00323019" w:rsidRPr="001C1BDE">
        <w:rPr>
          <w:rFonts w:ascii="Times New Roman" w:hAnsi="Times New Roman" w:cs="Times New Roman"/>
          <w:color w:val="auto"/>
        </w:rPr>
        <w:t xml:space="preserve"> </w:t>
      </w:r>
      <w:r w:rsidR="001E4C42">
        <w:rPr>
          <w:rFonts w:ascii="Times New Roman" w:hAnsi="Times New Roman" w:cs="Times New Roman"/>
          <w:color w:val="auto"/>
        </w:rPr>
        <w:t>have lack of</w:t>
      </w:r>
      <w:r w:rsidR="00323019" w:rsidRPr="001C1BDE">
        <w:rPr>
          <w:rFonts w:ascii="Times New Roman" w:hAnsi="Times New Roman" w:cs="Times New Roman"/>
          <w:color w:val="auto"/>
        </w:rPr>
        <w:t xml:space="preserve"> knowledge </w:t>
      </w:r>
      <w:r w:rsidR="001E4C42">
        <w:rPr>
          <w:rFonts w:ascii="Times New Roman" w:hAnsi="Times New Roman" w:cs="Times New Roman"/>
          <w:color w:val="auto"/>
        </w:rPr>
        <w:t xml:space="preserve">on </w:t>
      </w:r>
      <w:r w:rsidR="00323019" w:rsidRPr="001C1BDE">
        <w:rPr>
          <w:rFonts w:ascii="Times New Roman" w:hAnsi="Times New Roman" w:cs="Times New Roman"/>
          <w:color w:val="auto"/>
        </w:rPr>
        <w:t>documentation and various aspects of the target indicators define for the outreach plan for the ST</w:t>
      </w:r>
      <w:r>
        <w:rPr>
          <w:rFonts w:ascii="Times New Roman" w:hAnsi="Times New Roman" w:cs="Times New Roman"/>
          <w:color w:val="auto"/>
        </w:rPr>
        <w:t xml:space="preserve">I, RMC, ICTC, and BCC. </w:t>
      </w:r>
      <w:r w:rsidR="001E4C42">
        <w:rPr>
          <w:rFonts w:ascii="Times New Roman" w:hAnsi="Times New Roman" w:cs="Times New Roman"/>
          <w:color w:val="auto"/>
        </w:rPr>
        <w:t>ORWs are</w:t>
      </w:r>
      <w:r w:rsidR="00323019" w:rsidRPr="001C1BDE">
        <w:rPr>
          <w:rFonts w:ascii="Times New Roman" w:hAnsi="Times New Roman" w:cs="Times New Roman"/>
          <w:color w:val="auto"/>
        </w:rPr>
        <w:t xml:space="preserve"> </w:t>
      </w:r>
      <w:r w:rsidR="001E4C42" w:rsidRPr="001C1BDE">
        <w:rPr>
          <w:rFonts w:ascii="Times New Roman" w:hAnsi="Times New Roman" w:cs="Times New Roman"/>
          <w:color w:val="auto"/>
        </w:rPr>
        <w:t>providing</w:t>
      </w:r>
      <w:r w:rsidR="00323019" w:rsidRPr="001C1BDE">
        <w:rPr>
          <w:rFonts w:ascii="Times New Roman" w:hAnsi="Times New Roman" w:cs="Times New Roman"/>
          <w:color w:val="auto"/>
        </w:rPr>
        <w:t xml:space="preserve"> regular support to PEs </w:t>
      </w:r>
      <w:r w:rsidR="001E4C42">
        <w:rPr>
          <w:rFonts w:ascii="Times New Roman" w:hAnsi="Times New Roman" w:cs="Times New Roman"/>
          <w:color w:val="auto"/>
        </w:rPr>
        <w:t>for out reach</w:t>
      </w:r>
      <w:r w:rsidR="00323019" w:rsidRPr="001C1BDE">
        <w:rPr>
          <w:rFonts w:ascii="Times New Roman" w:hAnsi="Times New Roman" w:cs="Times New Roman"/>
          <w:color w:val="auto"/>
        </w:rPr>
        <w:t>. They set targets on various indicators of the TI project.</w:t>
      </w:r>
      <w:r w:rsidR="001E4C42">
        <w:rPr>
          <w:rFonts w:ascii="Times New Roman" w:hAnsi="Times New Roman" w:cs="Times New Roman"/>
          <w:color w:val="auto"/>
        </w:rPr>
        <w:t xml:space="preserve"> One </w:t>
      </w:r>
      <w:r w:rsidR="00BF356F">
        <w:rPr>
          <w:rFonts w:ascii="Times New Roman" w:hAnsi="Times New Roman" w:cs="Times New Roman"/>
          <w:color w:val="auto"/>
        </w:rPr>
        <w:t xml:space="preserve">female </w:t>
      </w:r>
      <w:r w:rsidR="001E4C42">
        <w:rPr>
          <w:rFonts w:ascii="Times New Roman" w:hAnsi="Times New Roman" w:cs="Times New Roman"/>
          <w:color w:val="auto"/>
        </w:rPr>
        <w:t>ORW</w:t>
      </w:r>
      <w:r w:rsidR="00BF356F">
        <w:rPr>
          <w:rFonts w:ascii="Times New Roman" w:hAnsi="Times New Roman" w:cs="Times New Roman"/>
          <w:color w:val="auto"/>
        </w:rPr>
        <w:t xml:space="preserve"> was joined just last two month before and act as counselor for family counseling. But there are no rec</w:t>
      </w:r>
      <w:r w:rsidR="00E01D90">
        <w:rPr>
          <w:rFonts w:ascii="Times New Roman" w:hAnsi="Times New Roman" w:cs="Times New Roman"/>
          <w:color w:val="auto"/>
        </w:rPr>
        <w:t>o</w:t>
      </w:r>
      <w:r w:rsidR="00BF356F">
        <w:rPr>
          <w:rFonts w:ascii="Times New Roman" w:hAnsi="Times New Roman" w:cs="Times New Roman"/>
          <w:color w:val="auto"/>
        </w:rPr>
        <w:t>rd found the work of lady ORW in the project.</w:t>
      </w:r>
    </w:p>
    <w:p w:rsidR="00323019" w:rsidRPr="001C1BDE" w:rsidRDefault="00323019" w:rsidP="00323019">
      <w:pPr>
        <w:pStyle w:val="Default"/>
        <w:jc w:val="both"/>
        <w:rPr>
          <w:rFonts w:ascii="Times New Roman" w:hAnsi="Times New Roman" w:cs="Times New Roman"/>
          <w:b/>
          <w:color w:val="auto"/>
        </w:rPr>
      </w:pPr>
      <w:r w:rsidRPr="001C1BDE">
        <w:rPr>
          <w:rFonts w:ascii="Times New Roman" w:hAnsi="Times New Roman" w:cs="Times New Roman"/>
          <w:b/>
          <w:color w:val="auto"/>
        </w:rPr>
        <w:t xml:space="preserve">VIII e. Peer educators </w:t>
      </w:r>
    </w:p>
    <w:p w:rsidR="00323019" w:rsidRPr="001C1BDE" w:rsidRDefault="00323019" w:rsidP="00323019">
      <w:pPr>
        <w:pStyle w:val="Default"/>
        <w:ind w:left="851"/>
        <w:jc w:val="both"/>
        <w:rPr>
          <w:rFonts w:ascii="Times New Roman" w:hAnsi="Times New Roman" w:cs="Times New Roman"/>
          <w:color w:val="auto"/>
        </w:rPr>
      </w:pPr>
      <w:r w:rsidRPr="001C1BDE">
        <w:rPr>
          <w:rFonts w:ascii="Times New Roman" w:hAnsi="Times New Roman" w:cs="Times New Roman"/>
          <w:color w:val="auto"/>
        </w:rPr>
        <w:t xml:space="preserve">There are </w:t>
      </w:r>
      <w:r w:rsidR="006B499A">
        <w:rPr>
          <w:rFonts w:ascii="Times New Roman" w:hAnsi="Times New Roman" w:cs="Times New Roman"/>
          <w:color w:val="auto"/>
        </w:rPr>
        <w:t>12</w:t>
      </w:r>
      <w:r w:rsidR="00312D1F">
        <w:rPr>
          <w:rFonts w:ascii="Times New Roman" w:hAnsi="Times New Roman" w:cs="Times New Roman"/>
          <w:color w:val="auto"/>
        </w:rPr>
        <w:t xml:space="preserve"> peers appointed by</w:t>
      </w:r>
      <w:r w:rsidRPr="001C1BDE">
        <w:rPr>
          <w:rFonts w:ascii="Times New Roman" w:hAnsi="Times New Roman" w:cs="Times New Roman"/>
          <w:color w:val="auto"/>
        </w:rPr>
        <w:t xml:space="preserve"> the </w:t>
      </w:r>
      <w:r w:rsidR="002411CA" w:rsidRPr="001C1BDE">
        <w:rPr>
          <w:rFonts w:ascii="Times New Roman" w:hAnsi="Times New Roman" w:cs="Times New Roman"/>
          <w:color w:val="auto"/>
        </w:rPr>
        <w:t>projects</w:t>
      </w:r>
      <w:r w:rsidRPr="001C1BDE">
        <w:rPr>
          <w:rFonts w:ascii="Times New Roman" w:hAnsi="Times New Roman" w:cs="Times New Roman"/>
          <w:color w:val="auto"/>
        </w:rPr>
        <w:t xml:space="preserve"> who</w:t>
      </w:r>
      <w:r w:rsidR="006B499A">
        <w:rPr>
          <w:rFonts w:ascii="Times New Roman" w:hAnsi="Times New Roman" w:cs="Times New Roman"/>
          <w:color w:val="auto"/>
        </w:rPr>
        <w:t xml:space="preserve"> are covering the registered 500</w:t>
      </w:r>
      <w:r w:rsidRPr="001C1BDE">
        <w:rPr>
          <w:rFonts w:ascii="Times New Roman" w:hAnsi="Times New Roman" w:cs="Times New Roman"/>
          <w:color w:val="auto"/>
        </w:rPr>
        <w:t xml:space="preserve"> HRGs. PEs have good rapport with their HRGs. It was found during our filed visit. </w:t>
      </w:r>
      <w:r w:rsidR="00E01D90" w:rsidRPr="001C1BDE">
        <w:rPr>
          <w:rFonts w:ascii="Times New Roman" w:hAnsi="Times New Roman" w:cs="Times New Roman"/>
          <w:color w:val="auto"/>
        </w:rPr>
        <w:t>PEs is</w:t>
      </w:r>
      <w:r w:rsidRPr="001C1BDE">
        <w:rPr>
          <w:rFonts w:ascii="Times New Roman" w:hAnsi="Times New Roman" w:cs="Times New Roman"/>
          <w:color w:val="auto"/>
        </w:rPr>
        <w:t xml:space="preserve"> </w:t>
      </w:r>
      <w:r w:rsidR="002411CA">
        <w:rPr>
          <w:rFonts w:ascii="Times New Roman" w:hAnsi="Times New Roman" w:cs="Times New Roman"/>
          <w:color w:val="auto"/>
        </w:rPr>
        <w:t xml:space="preserve">very familiar with the service delivery and they are </w:t>
      </w:r>
      <w:r w:rsidRPr="001C1BDE">
        <w:rPr>
          <w:rFonts w:ascii="Times New Roman" w:hAnsi="Times New Roman" w:cs="Times New Roman"/>
          <w:color w:val="auto"/>
        </w:rPr>
        <w:t xml:space="preserve">not associated with the program planning with support of ORWs and had received information regarding program delivery and commodity distribution. They are reached to individual </w:t>
      </w:r>
      <w:r w:rsidR="00312D1F">
        <w:rPr>
          <w:rFonts w:ascii="Times New Roman" w:hAnsi="Times New Roman" w:cs="Times New Roman"/>
          <w:color w:val="auto"/>
        </w:rPr>
        <w:t xml:space="preserve">HRGs </w:t>
      </w:r>
      <w:r w:rsidRPr="001C1BDE">
        <w:rPr>
          <w:rFonts w:ascii="Times New Roman" w:hAnsi="Times New Roman" w:cs="Times New Roman"/>
          <w:color w:val="auto"/>
        </w:rPr>
        <w:t>for outreach</w:t>
      </w:r>
      <w:r w:rsidR="00312D1F">
        <w:rPr>
          <w:rFonts w:ascii="Times New Roman" w:hAnsi="Times New Roman" w:cs="Times New Roman"/>
          <w:color w:val="auto"/>
        </w:rPr>
        <w:t xml:space="preserve"> &amp; distribution of </w:t>
      </w:r>
      <w:r w:rsidR="00BF356F">
        <w:rPr>
          <w:rFonts w:ascii="Times New Roman" w:hAnsi="Times New Roman" w:cs="Times New Roman"/>
          <w:color w:val="auto"/>
        </w:rPr>
        <w:t>commodities</w:t>
      </w:r>
      <w:r w:rsidRPr="001C1BDE">
        <w:rPr>
          <w:rFonts w:ascii="Times New Roman" w:hAnsi="Times New Roman" w:cs="Times New Roman"/>
          <w:color w:val="auto"/>
        </w:rPr>
        <w:t xml:space="preserve">. </w:t>
      </w:r>
    </w:p>
    <w:p w:rsidR="00323019" w:rsidRPr="001C1BDE" w:rsidRDefault="00323019" w:rsidP="00323019">
      <w:pPr>
        <w:pStyle w:val="Default"/>
        <w:ind w:left="709"/>
        <w:jc w:val="both"/>
        <w:rPr>
          <w:rFonts w:ascii="Times New Roman" w:hAnsi="Times New Roman" w:cs="Times New Roman"/>
          <w:color w:val="auto"/>
        </w:rPr>
      </w:pPr>
    </w:p>
    <w:p w:rsidR="00323019" w:rsidRDefault="00323019" w:rsidP="002411CA">
      <w:pPr>
        <w:pStyle w:val="Default"/>
        <w:jc w:val="both"/>
        <w:rPr>
          <w:rFonts w:ascii="Times New Roman" w:hAnsi="Times New Roman" w:cs="Times New Roman"/>
          <w:color w:val="auto"/>
        </w:rPr>
      </w:pPr>
      <w:r w:rsidRPr="001C1BDE">
        <w:rPr>
          <w:rFonts w:ascii="Times New Roman" w:hAnsi="Times New Roman" w:cs="Times New Roman"/>
          <w:b/>
          <w:color w:val="auto"/>
        </w:rPr>
        <w:t xml:space="preserve">VIII f. Peer educators in IDU TI </w:t>
      </w:r>
      <w:r w:rsidR="002411CA">
        <w:rPr>
          <w:rFonts w:ascii="Times New Roman" w:hAnsi="Times New Roman" w:cs="Times New Roman"/>
          <w:b/>
          <w:color w:val="auto"/>
        </w:rPr>
        <w:t xml:space="preserve">- </w:t>
      </w:r>
      <w:r w:rsidR="002411CA">
        <w:rPr>
          <w:rFonts w:ascii="Times New Roman" w:hAnsi="Times New Roman" w:cs="Times New Roman"/>
          <w:color w:val="auto"/>
        </w:rPr>
        <w:t>PE ratio is 1:40</w:t>
      </w:r>
    </w:p>
    <w:p w:rsidR="00BF356F" w:rsidRPr="001C1BDE" w:rsidRDefault="00BF356F" w:rsidP="00BF356F">
      <w:pPr>
        <w:pStyle w:val="Default"/>
        <w:ind w:left="851"/>
        <w:jc w:val="both"/>
        <w:rPr>
          <w:rFonts w:ascii="Times New Roman" w:hAnsi="Times New Roman" w:cs="Times New Roman"/>
          <w:color w:val="auto"/>
        </w:rPr>
      </w:pPr>
      <w:r w:rsidRPr="001C1BDE">
        <w:rPr>
          <w:rFonts w:ascii="Times New Roman" w:hAnsi="Times New Roman" w:cs="Times New Roman"/>
          <w:color w:val="auto"/>
        </w:rPr>
        <w:t xml:space="preserve">There are </w:t>
      </w:r>
      <w:r>
        <w:rPr>
          <w:rFonts w:ascii="Times New Roman" w:hAnsi="Times New Roman" w:cs="Times New Roman"/>
          <w:color w:val="auto"/>
        </w:rPr>
        <w:t>12 peers appointed by</w:t>
      </w:r>
      <w:r w:rsidRPr="001C1BDE">
        <w:rPr>
          <w:rFonts w:ascii="Times New Roman" w:hAnsi="Times New Roman" w:cs="Times New Roman"/>
          <w:color w:val="auto"/>
        </w:rPr>
        <w:t xml:space="preserve"> the projects who</w:t>
      </w:r>
      <w:r>
        <w:rPr>
          <w:rFonts w:ascii="Times New Roman" w:hAnsi="Times New Roman" w:cs="Times New Roman"/>
          <w:color w:val="auto"/>
        </w:rPr>
        <w:t xml:space="preserve"> are covering the registered 500</w:t>
      </w:r>
      <w:r w:rsidRPr="001C1BDE">
        <w:rPr>
          <w:rFonts w:ascii="Times New Roman" w:hAnsi="Times New Roman" w:cs="Times New Roman"/>
          <w:color w:val="auto"/>
        </w:rPr>
        <w:t xml:space="preserve"> HRGs. </w:t>
      </w:r>
      <w:r>
        <w:rPr>
          <w:rFonts w:ascii="Times New Roman" w:hAnsi="Times New Roman" w:cs="Times New Roman"/>
          <w:color w:val="auto"/>
        </w:rPr>
        <w:t xml:space="preserve">PEs </w:t>
      </w:r>
      <w:r w:rsidRPr="001C1BDE">
        <w:rPr>
          <w:rFonts w:ascii="Times New Roman" w:hAnsi="Times New Roman" w:cs="Times New Roman"/>
          <w:color w:val="auto"/>
        </w:rPr>
        <w:t>received information regarding program delivery and commodity distribution</w:t>
      </w:r>
      <w:r>
        <w:rPr>
          <w:rFonts w:ascii="Times New Roman" w:hAnsi="Times New Roman" w:cs="Times New Roman"/>
          <w:color w:val="auto"/>
        </w:rPr>
        <w:t xml:space="preserve"> through TI and training. </w:t>
      </w:r>
      <w:r w:rsidRPr="001C1BDE">
        <w:rPr>
          <w:rFonts w:ascii="Times New Roman" w:hAnsi="Times New Roman" w:cs="Times New Roman"/>
          <w:color w:val="auto"/>
        </w:rPr>
        <w:t xml:space="preserve">They are reached to individual </w:t>
      </w:r>
      <w:r>
        <w:rPr>
          <w:rFonts w:ascii="Times New Roman" w:hAnsi="Times New Roman" w:cs="Times New Roman"/>
          <w:color w:val="auto"/>
        </w:rPr>
        <w:t xml:space="preserve">HRGs </w:t>
      </w:r>
      <w:r w:rsidRPr="001C1BDE">
        <w:rPr>
          <w:rFonts w:ascii="Times New Roman" w:hAnsi="Times New Roman" w:cs="Times New Roman"/>
          <w:color w:val="auto"/>
        </w:rPr>
        <w:t>for outreach</w:t>
      </w:r>
      <w:r>
        <w:rPr>
          <w:rFonts w:ascii="Times New Roman" w:hAnsi="Times New Roman" w:cs="Times New Roman"/>
          <w:color w:val="auto"/>
        </w:rPr>
        <w:t xml:space="preserve"> &amp; distribution of commodities</w:t>
      </w:r>
      <w:r w:rsidRPr="001C1BDE">
        <w:rPr>
          <w:rFonts w:ascii="Times New Roman" w:hAnsi="Times New Roman" w:cs="Times New Roman"/>
          <w:color w:val="auto"/>
        </w:rPr>
        <w:t xml:space="preserve">. </w:t>
      </w:r>
    </w:p>
    <w:p w:rsidR="00BF356F" w:rsidRDefault="00BF356F" w:rsidP="002411CA">
      <w:pPr>
        <w:pStyle w:val="Default"/>
        <w:jc w:val="both"/>
        <w:rPr>
          <w:rFonts w:ascii="Times New Roman" w:hAnsi="Times New Roman" w:cs="Times New Roman"/>
          <w:color w:val="auto"/>
        </w:rPr>
      </w:pPr>
    </w:p>
    <w:p w:rsidR="00312D1F" w:rsidRPr="001C1BDE" w:rsidRDefault="00312D1F" w:rsidP="002411CA">
      <w:pPr>
        <w:pStyle w:val="Default"/>
        <w:jc w:val="both"/>
        <w:rPr>
          <w:rFonts w:ascii="Times New Roman" w:hAnsi="Times New Roman" w:cs="Times New Roman"/>
          <w:color w:val="auto"/>
        </w:rPr>
      </w:pPr>
    </w:p>
    <w:p w:rsidR="00323019" w:rsidRPr="001C1BDE" w:rsidRDefault="00323019" w:rsidP="00323019">
      <w:pPr>
        <w:pStyle w:val="Default"/>
        <w:jc w:val="both"/>
        <w:rPr>
          <w:rFonts w:ascii="Times New Roman" w:hAnsi="Times New Roman" w:cs="Times New Roman"/>
          <w:color w:val="auto"/>
        </w:rPr>
      </w:pPr>
      <w:r w:rsidRPr="001C1BDE">
        <w:rPr>
          <w:rFonts w:ascii="Times New Roman" w:hAnsi="Times New Roman" w:cs="Times New Roman"/>
          <w:b/>
          <w:color w:val="auto"/>
        </w:rPr>
        <w:t xml:space="preserve">VIII g. Peer Educators in Migrant Projects - </w:t>
      </w:r>
      <w:r w:rsidRPr="001C1BDE">
        <w:rPr>
          <w:rFonts w:ascii="Times New Roman" w:hAnsi="Times New Roman" w:cs="Times New Roman"/>
          <w:color w:val="auto"/>
        </w:rPr>
        <w:t>NA</w:t>
      </w:r>
    </w:p>
    <w:p w:rsidR="00323019" w:rsidRPr="001C1BDE" w:rsidRDefault="00323019" w:rsidP="00323019">
      <w:pPr>
        <w:pStyle w:val="Default"/>
        <w:ind w:left="851"/>
        <w:jc w:val="both"/>
        <w:rPr>
          <w:rFonts w:ascii="Times New Roman" w:hAnsi="Times New Roman" w:cs="Times New Roman"/>
          <w:color w:val="auto"/>
        </w:rPr>
      </w:pPr>
    </w:p>
    <w:p w:rsidR="00323019" w:rsidRPr="001C1BDE" w:rsidRDefault="00323019" w:rsidP="00323019">
      <w:pPr>
        <w:pStyle w:val="Default"/>
        <w:jc w:val="both"/>
        <w:rPr>
          <w:rFonts w:ascii="Times New Roman" w:hAnsi="Times New Roman" w:cs="Times New Roman"/>
          <w:b/>
          <w:bCs/>
          <w:color w:val="auto"/>
        </w:rPr>
      </w:pPr>
      <w:r w:rsidRPr="001C1BDE">
        <w:rPr>
          <w:rFonts w:ascii="Times New Roman" w:hAnsi="Times New Roman" w:cs="Times New Roman"/>
          <w:b/>
          <w:bCs/>
          <w:color w:val="auto"/>
        </w:rPr>
        <w:t xml:space="preserve">VIII h. Peer Educators in Truckers Project </w:t>
      </w:r>
    </w:p>
    <w:p w:rsidR="00323019" w:rsidRPr="001C1BDE" w:rsidRDefault="00323019" w:rsidP="00323019">
      <w:pPr>
        <w:pStyle w:val="Default"/>
        <w:ind w:left="851"/>
        <w:jc w:val="both"/>
        <w:rPr>
          <w:rFonts w:ascii="Times New Roman" w:hAnsi="Times New Roman" w:cs="Times New Roman"/>
          <w:color w:val="auto"/>
        </w:rPr>
      </w:pPr>
      <w:proofErr w:type="gramStart"/>
      <w:r w:rsidRPr="001C1BDE">
        <w:rPr>
          <w:rFonts w:ascii="Times New Roman" w:hAnsi="Times New Roman" w:cs="Times New Roman"/>
          <w:b/>
          <w:bCs/>
          <w:color w:val="auto"/>
        </w:rPr>
        <w:t>Whether the peers represent ex-truckers, active truckers, representing other important stake holders, the knowledge about STI, HIV, and ART.</w:t>
      </w:r>
      <w:proofErr w:type="gramEnd"/>
      <w:r w:rsidRPr="001C1BDE">
        <w:rPr>
          <w:rFonts w:ascii="Times New Roman" w:hAnsi="Times New Roman" w:cs="Times New Roman"/>
          <w:b/>
          <w:bCs/>
          <w:color w:val="auto"/>
        </w:rPr>
        <w:t xml:space="preserve"> </w:t>
      </w:r>
      <w:proofErr w:type="gramStart"/>
      <w:r w:rsidRPr="001C1BDE">
        <w:rPr>
          <w:rFonts w:ascii="Times New Roman" w:hAnsi="Times New Roman" w:cs="Times New Roman"/>
          <w:b/>
          <w:bCs/>
          <w:color w:val="auto"/>
        </w:rPr>
        <w:t>Condom demonstration skills, able to plan their outreach along with mid-media activity, STI clinics.</w:t>
      </w:r>
      <w:proofErr w:type="gramEnd"/>
      <w:r w:rsidRPr="001C1BDE">
        <w:rPr>
          <w:rFonts w:ascii="Times New Roman" w:hAnsi="Times New Roman" w:cs="Times New Roman"/>
          <w:b/>
          <w:bCs/>
          <w:color w:val="auto"/>
        </w:rPr>
        <w:t xml:space="preserve">       </w:t>
      </w:r>
      <w:r w:rsidRPr="001C1BDE">
        <w:rPr>
          <w:rFonts w:ascii="Times New Roman" w:hAnsi="Times New Roman" w:cs="Times New Roman"/>
          <w:color w:val="auto"/>
        </w:rPr>
        <w:t>NA</w:t>
      </w:r>
    </w:p>
    <w:p w:rsidR="00323019" w:rsidRPr="001C1BDE" w:rsidRDefault="00323019" w:rsidP="00323019">
      <w:pPr>
        <w:pStyle w:val="Default"/>
        <w:ind w:left="851"/>
        <w:jc w:val="both"/>
        <w:rPr>
          <w:rFonts w:ascii="Times New Roman" w:hAnsi="Times New Roman" w:cs="Times New Roman"/>
          <w:b/>
          <w:bCs/>
          <w:color w:val="auto"/>
        </w:rPr>
      </w:pPr>
    </w:p>
    <w:p w:rsidR="00323019" w:rsidRPr="001C1BDE" w:rsidRDefault="00323019" w:rsidP="00323019">
      <w:pPr>
        <w:pStyle w:val="Default"/>
        <w:jc w:val="both"/>
        <w:rPr>
          <w:rFonts w:ascii="Times New Roman" w:hAnsi="Times New Roman" w:cs="Times New Roman"/>
          <w:b/>
          <w:bCs/>
          <w:color w:val="auto"/>
        </w:rPr>
      </w:pPr>
      <w:r w:rsidRPr="001C1BDE">
        <w:rPr>
          <w:rFonts w:ascii="Times New Roman" w:hAnsi="Times New Roman" w:cs="Times New Roman"/>
          <w:b/>
          <w:bCs/>
          <w:color w:val="auto"/>
        </w:rPr>
        <w:t xml:space="preserve">VIII </w:t>
      </w:r>
      <w:proofErr w:type="spellStart"/>
      <w:r w:rsidRPr="001C1BDE">
        <w:rPr>
          <w:rFonts w:ascii="Times New Roman" w:hAnsi="Times New Roman" w:cs="Times New Roman"/>
          <w:b/>
          <w:bCs/>
          <w:color w:val="auto"/>
        </w:rPr>
        <w:t>i</w:t>
      </w:r>
      <w:proofErr w:type="spellEnd"/>
      <w:r w:rsidRPr="001C1BDE">
        <w:rPr>
          <w:rFonts w:ascii="Times New Roman" w:hAnsi="Times New Roman" w:cs="Times New Roman"/>
          <w:b/>
          <w:bCs/>
          <w:color w:val="auto"/>
        </w:rPr>
        <w:t xml:space="preserve">. M&amp;E officer </w:t>
      </w:r>
    </w:p>
    <w:p w:rsidR="00323019" w:rsidRPr="001C1BDE" w:rsidRDefault="00323019" w:rsidP="00323019">
      <w:pPr>
        <w:pStyle w:val="Default"/>
        <w:ind w:left="709"/>
        <w:jc w:val="both"/>
        <w:rPr>
          <w:rFonts w:ascii="Times New Roman" w:hAnsi="Times New Roman" w:cs="Times New Roman"/>
          <w:color w:val="auto"/>
        </w:rPr>
      </w:pPr>
      <w:r w:rsidRPr="001C1BDE">
        <w:rPr>
          <w:rFonts w:ascii="Times New Roman" w:hAnsi="Times New Roman" w:cs="Times New Roman"/>
          <w:b/>
          <w:bCs/>
          <w:color w:val="auto"/>
        </w:rPr>
        <w:t xml:space="preserve">Whether the M&amp;E officer (FSW and MSM/TG TIs with more than 800 population and all migrant TIs are eligible for separate M&amp;E officer) is able to provide analytical information about the gaps in outreach, service uptake to the project staff. Whether able to provide key information about various indicators reported in TI and STI CMIS reports.   </w:t>
      </w:r>
      <w:r w:rsidRPr="001C1BDE">
        <w:rPr>
          <w:rFonts w:ascii="Times New Roman" w:hAnsi="Times New Roman" w:cs="Times New Roman"/>
          <w:color w:val="auto"/>
        </w:rPr>
        <w:t>NA</w:t>
      </w:r>
    </w:p>
    <w:p w:rsidR="00323019" w:rsidRPr="001C1BDE" w:rsidRDefault="00323019" w:rsidP="00323019">
      <w:pPr>
        <w:pStyle w:val="Default"/>
        <w:ind w:left="709"/>
        <w:jc w:val="both"/>
        <w:rPr>
          <w:rFonts w:ascii="Times New Roman" w:hAnsi="Times New Roman" w:cs="Times New Roman"/>
          <w:color w:val="auto"/>
        </w:rPr>
      </w:pPr>
    </w:p>
    <w:p w:rsidR="00E01D90" w:rsidRDefault="00E01D90" w:rsidP="00323019">
      <w:pPr>
        <w:pStyle w:val="Default"/>
        <w:jc w:val="both"/>
        <w:rPr>
          <w:rFonts w:ascii="Times New Roman" w:hAnsi="Times New Roman" w:cs="Times New Roman"/>
          <w:b/>
          <w:bCs/>
          <w:color w:val="auto"/>
        </w:rPr>
      </w:pPr>
    </w:p>
    <w:p w:rsidR="00E01D90" w:rsidRDefault="00E01D90" w:rsidP="00323019">
      <w:pPr>
        <w:pStyle w:val="Default"/>
        <w:jc w:val="both"/>
        <w:rPr>
          <w:rFonts w:ascii="Times New Roman" w:hAnsi="Times New Roman" w:cs="Times New Roman"/>
          <w:b/>
          <w:bCs/>
          <w:color w:val="auto"/>
        </w:rPr>
      </w:pPr>
    </w:p>
    <w:p w:rsidR="00E01D90" w:rsidRDefault="00E01D90" w:rsidP="00323019">
      <w:pPr>
        <w:pStyle w:val="Default"/>
        <w:jc w:val="both"/>
        <w:rPr>
          <w:rFonts w:ascii="Times New Roman" w:hAnsi="Times New Roman" w:cs="Times New Roman"/>
          <w:b/>
          <w:bCs/>
          <w:color w:val="auto"/>
        </w:rPr>
      </w:pPr>
    </w:p>
    <w:p w:rsidR="00323019" w:rsidRPr="001C1BDE" w:rsidRDefault="00323019" w:rsidP="00323019">
      <w:pPr>
        <w:pStyle w:val="Default"/>
        <w:jc w:val="both"/>
        <w:rPr>
          <w:rFonts w:ascii="Times New Roman" w:hAnsi="Times New Roman" w:cs="Times New Roman"/>
          <w:color w:val="auto"/>
        </w:rPr>
      </w:pPr>
      <w:r w:rsidRPr="001C1BDE">
        <w:rPr>
          <w:rFonts w:ascii="Times New Roman" w:hAnsi="Times New Roman" w:cs="Times New Roman"/>
          <w:b/>
          <w:bCs/>
          <w:color w:val="auto"/>
        </w:rPr>
        <w:lastRenderedPageBreak/>
        <w:t xml:space="preserve">IX. a. Outreach activity in Core TI project </w:t>
      </w:r>
    </w:p>
    <w:p w:rsidR="00323019" w:rsidRPr="001C1BDE" w:rsidRDefault="00323019" w:rsidP="00323019">
      <w:pPr>
        <w:pStyle w:val="Default"/>
        <w:ind w:left="709"/>
        <w:jc w:val="both"/>
        <w:rPr>
          <w:rFonts w:ascii="Times New Roman" w:hAnsi="Times New Roman" w:cs="Times New Roman"/>
          <w:b/>
          <w:bCs/>
          <w:color w:val="auto"/>
        </w:rPr>
      </w:pPr>
      <w:r w:rsidRPr="001C1BDE">
        <w:rPr>
          <w:rFonts w:ascii="Times New Roman" w:hAnsi="Times New Roman" w:cs="Times New Roman"/>
          <w:b/>
          <w:bCs/>
          <w:color w:val="auto"/>
        </w:rPr>
        <w:t xml:space="preserve">Interact with all PEs (FSW, MSM and IDU), interact with all ORWs. Outreach activities should reflect in the service uptake. Evidence based outreach plan, outreach monitoring, hotspot wise micro plan and its clarity to staff and PEs etc. </w:t>
      </w:r>
    </w:p>
    <w:p w:rsidR="00323019" w:rsidRPr="001C1BDE" w:rsidRDefault="00323019" w:rsidP="00323019">
      <w:pPr>
        <w:pStyle w:val="Default"/>
        <w:ind w:left="709"/>
        <w:jc w:val="both"/>
        <w:rPr>
          <w:rFonts w:ascii="Times New Roman" w:hAnsi="Times New Roman" w:cs="Times New Roman"/>
          <w:color w:val="auto"/>
        </w:rPr>
      </w:pPr>
      <w:r w:rsidRPr="001C1BDE">
        <w:rPr>
          <w:rFonts w:ascii="Times New Roman" w:hAnsi="Times New Roman" w:cs="Times New Roman"/>
          <w:color w:val="auto"/>
        </w:rPr>
        <w:t xml:space="preserve">As per interaction with all PEs the documentation which reflects the hot spot wise service and outreach plan is </w:t>
      </w:r>
      <w:r w:rsidR="00BF356F">
        <w:rPr>
          <w:rFonts w:ascii="Times New Roman" w:hAnsi="Times New Roman" w:cs="Times New Roman"/>
          <w:color w:val="auto"/>
        </w:rPr>
        <w:t xml:space="preserve">not </w:t>
      </w:r>
      <w:r w:rsidRPr="001C1BDE">
        <w:rPr>
          <w:rFonts w:ascii="Times New Roman" w:hAnsi="Times New Roman" w:cs="Times New Roman"/>
          <w:color w:val="auto"/>
        </w:rPr>
        <w:t xml:space="preserve">available at TI and is </w:t>
      </w:r>
      <w:r w:rsidR="00BF356F">
        <w:rPr>
          <w:rFonts w:ascii="Times New Roman" w:hAnsi="Times New Roman" w:cs="Times New Roman"/>
          <w:color w:val="auto"/>
        </w:rPr>
        <w:t>only supply of form B and B1 for fill up</w:t>
      </w:r>
      <w:r w:rsidRPr="001C1BDE">
        <w:rPr>
          <w:rFonts w:ascii="Times New Roman" w:hAnsi="Times New Roman" w:cs="Times New Roman"/>
          <w:color w:val="auto"/>
        </w:rPr>
        <w:t>. The ORWs and Peers are not properly clear about the</w:t>
      </w:r>
      <w:r w:rsidR="00BF356F">
        <w:rPr>
          <w:rFonts w:ascii="Times New Roman" w:hAnsi="Times New Roman" w:cs="Times New Roman"/>
          <w:color w:val="auto"/>
        </w:rPr>
        <w:t xml:space="preserve"> format </w:t>
      </w:r>
      <w:proofErr w:type="gramStart"/>
      <w:r w:rsidR="00BF356F">
        <w:rPr>
          <w:rFonts w:ascii="Times New Roman" w:hAnsi="Times New Roman" w:cs="Times New Roman"/>
          <w:color w:val="auto"/>
        </w:rPr>
        <w:t xml:space="preserve">and </w:t>
      </w:r>
      <w:r w:rsidRPr="001C1BDE">
        <w:rPr>
          <w:rFonts w:ascii="Times New Roman" w:hAnsi="Times New Roman" w:cs="Times New Roman"/>
          <w:color w:val="auto"/>
        </w:rPr>
        <w:t xml:space="preserve"> plan</w:t>
      </w:r>
      <w:proofErr w:type="gramEnd"/>
      <w:r w:rsidRPr="001C1BDE">
        <w:rPr>
          <w:rFonts w:ascii="Times New Roman" w:hAnsi="Times New Roman" w:cs="Times New Roman"/>
          <w:color w:val="auto"/>
        </w:rPr>
        <w:t xml:space="preserve">. Condom demand/supply and gaps analysis is </w:t>
      </w:r>
      <w:r w:rsidR="00BF356F">
        <w:rPr>
          <w:rFonts w:ascii="Times New Roman" w:hAnsi="Times New Roman" w:cs="Times New Roman"/>
          <w:color w:val="auto"/>
        </w:rPr>
        <w:t>not properly planned.</w:t>
      </w:r>
      <w:r w:rsidRPr="001C1BDE">
        <w:rPr>
          <w:rFonts w:ascii="Times New Roman" w:hAnsi="Times New Roman" w:cs="Times New Roman"/>
          <w:color w:val="auto"/>
        </w:rPr>
        <w:t xml:space="preserve"> Hotspot </w:t>
      </w:r>
      <w:proofErr w:type="gramStart"/>
      <w:r w:rsidRPr="001C1BDE">
        <w:rPr>
          <w:rFonts w:ascii="Times New Roman" w:hAnsi="Times New Roman" w:cs="Times New Roman"/>
          <w:color w:val="auto"/>
        </w:rPr>
        <w:t xml:space="preserve">analysis </w:t>
      </w:r>
      <w:r w:rsidR="00BF356F">
        <w:rPr>
          <w:rFonts w:ascii="Times New Roman" w:hAnsi="Times New Roman" w:cs="Times New Roman"/>
          <w:color w:val="auto"/>
        </w:rPr>
        <w:t>are</w:t>
      </w:r>
      <w:proofErr w:type="gramEnd"/>
      <w:r w:rsidR="00BF356F">
        <w:rPr>
          <w:rFonts w:ascii="Times New Roman" w:hAnsi="Times New Roman" w:cs="Times New Roman"/>
          <w:color w:val="auto"/>
        </w:rPr>
        <w:t xml:space="preserve"> not in place</w:t>
      </w:r>
      <w:r w:rsidRPr="001C1BDE">
        <w:rPr>
          <w:rFonts w:ascii="Times New Roman" w:hAnsi="Times New Roman" w:cs="Times New Roman"/>
          <w:color w:val="auto"/>
        </w:rPr>
        <w:t xml:space="preserve">. All the activity proves </w:t>
      </w:r>
      <w:r w:rsidR="00BF356F">
        <w:rPr>
          <w:rFonts w:ascii="Times New Roman" w:hAnsi="Times New Roman" w:cs="Times New Roman"/>
          <w:color w:val="auto"/>
        </w:rPr>
        <w:t>that is a gap between plan &amp; out</w:t>
      </w:r>
      <w:r w:rsidRPr="001C1BDE">
        <w:rPr>
          <w:rFonts w:ascii="Times New Roman" w:hAnsi="Times New Roman" w:cs="Times New Roman"/>
          <w:color w:val="auto"/>
        </w:rPr>
        <w:t>reach monitoring. But it is done for a practice manner.</w:t>
      </w:r>
    </w:p>
    <w:p w:rsidR="00323019" w:rsidRPr="001C1BDE" w:rsidRDefault="00323019" w:rsidP="00323019">
      <w:pPr>
        <w:pStyle w:val="Default"/>
        <w:ind w:left="709"/>
        <w:jc w:val="both"/>
        <w:rPr>
          <w:rFonts w:ascii="Times New Roman" w:hAnsi="Times New Roman" w:cs="Times New Roman"/>
          <w:color w:val="auto"/>
        </w:rPr>
      </w:pPr>
    </w:p>
    <w:p w:rsidR="00323019" w:rsidRPr="001C1BDE" w:rsidRDefault="00323019" w:rsidP="00323019">
      <w:pPr>
        <w:pStyle w:val="Default"/>
        <w:jc w:val="both"/>
        <w:rPr>
          <w:rFonts w:ascii="Times New Roman" w:hAnsi="Times New Roman" w:cs="Times New Roman"/>
          <w:color w:val="auto"/>
        </w:rPr>
      </w:pPr>
      <w:r w:rsidRPr="001C1BDE">
        <w:rPr>
          <w:rFonts w:ascii="Times New Roman" w:hAnsi="Times New Roman" w:cs="Times New Roman"/>
          <w:b/>
          <w:bCs/>
          <w:color w:val="auto"/>
        </w:rPr>
        <w:t xml:space="preserve">IX. b. Outreach activity in Truckers and Migrant Project </w:t>
      </w:r>
    </w:p>
    <w:p w:rsidR="00323019" w:rsidRPr="001C1BDE" w:rsidRDefault="00323019" w:rsidP="00323019">
      <w:pPr>
        <w:pStyle w:val="Default"/>
        <w:ind w:left="709"/>
        <w:jc w:val="both"/>
        <w:rPr>
          <w:rFonts w:ascii="Times New Roman" w:hAnsi="Times New Roman" w:cs="Times New Roman"/>
          <w:b/>
          <w:color w:val="auto"/>
        </w:rPr>
      </w:pPr>
      <w:r w:rsidRPr="001C1BDE">
        <w:rPr>
          <w:rFonts w:ascii="Times New Roman" w:hAnsi="Times New Roman" w:cs="Times New Roman"/>
          <w:b/>
          <w:bCs/>
          <w:color w:val="auto"/>
        </w:rPr>
        <w:t xml:space="preserve">Interact with all PEs and ORWs to understand whether the number of outreach sessions conducted by the team is reflecting in service uptake that is whether enough clinic footfalls, Counseling is happening. </w:t>
      </w:r>
      <w:proofErr w:type="gramStart"/>
      <w:r w:rsidRPr="001C1BDE">
        <w:rPr>
          <w:rFonts w:ascii="Times New Roman" w:hAnsi="Times New Roman" w:cs="Times New Roman"/>
          <w:b/>
          <w:bCs/>
          <w:color w:val="auto"/>
        </w:rPr>
        <w:t>Whether the stake holders are aware of the outreach sessions.</w:t>
      </w:r>
      <w:proofErr w:type="gramEnd"/>
      <w:r w:rsidRPr="001C1BDE">
        <w:rPr>
          <w:rFonts w:ascii="Times New Roman" w:hAnsi="Times New Roman" w:cs="Times New Roman"/>
          <w:b/>
          <w:bCs/>
          <w:color w:val="auto"/>
        </w:rPr>
        <w:t xml:space="preserve"> </w:t>
      </w:r>
      <w:proofErr w:type="gramStart"/>
      <w:r w:rsidRPr="001C1BDE">
        <w:rPr>
          <w:rFonts w:ascii="Times New Roman" w:hAnsi="Times New Roman" w:cs="Times New Roman"/>
          <w:b/>
          <w:bCs/>
          <w:color w:val="auto"/>
        </w:rPr>
        <w:t>Whether the timings of the outreach sessions are convenient / appropriate for the truckers/migrants when they can be approached etc.</w:t>
      </w:r>
      <w:proofErr w:type="gramEnd"/>
      <w:r w:rsidRPr="001C1BDE">
        <w:rPr>
          <w:rFonts w:ascii="Times New Roman" w:hAnsi="Times New Roman" w:cs="Times New Roman"/>
          <w:b/>
          <w:bCs/>
          <w:color w:val="auto"/>
        </w:rPr>
        <w:t xml:space="preserve">  </w:t>
      </w:r>
      <w:r w:rsidRPr="001C1BDE">
        <w:rPr>
          <w:rFonts w:ascii="Times New Roman" w:hAnsi="Times New Roman" w:cs="Times New Roman"/>
          <w:color w:val="auto"/>
        </w:rPr>
        <w:tab/>
      </w:r>
      <w:r w:rsidRPr="001C1BDE">
        <w:rPr>
          <w:rFonts w:ascii="Times New Roman" w:hAnsi="Times New Roman" w:cs="Times New Roman"/>
          <w:b/>
          <w:color w:val="auto"/>
        </w:rPr>
        <w:t>NA</w:t>
      </w:r>
    </w:p>
    <w:p w:rsidR="00323019" w:rsidRPr="001C1BDE" w:rsidRDefault="00323019" w:rsidP="00323019">
      <w:pPr>
        <w:pStyle w:val="Default"/>
        <w:jc w:val="both"/>
        <w:rPr>
          <w:rFonts w:ascii="Times New Roman" w:hAnsi="Times New Roman" w:cs="Times New Roman"/>
          <w:color w:val="auto"/>
        </w:rPr>
      </w:pPr>
    </w:p>
    <w:p w:rsidR="00323019" w:rsidRPr="001C1BDE" w:rsidRDefault="00323019" w:rsidP="00323019">
      <w:pPr>
        <w:pStyle w:val="Default"/>
        <w:jc w:val="both"/>
        <w:rPr>
          <w:rFonts w:ascii="Times New Roman" w:hAnsi="Times New Roman" w:cs="Times New Roman"/>
          <w:color w:val="auto"/>
        </w:rPr>
      </w:pPr>
      <w:r w:rsidRPr="001C1BDE">
        <w:rPr>
          <w:rFonts w:ascii="Times New Roman" w:hAnsi="Times New Roman" w:cs="Times New Roman"/>
          <w:b/>
          <w:bCs/>
          <w:color w:val="auto"/>
        </w:rPr>
        <w:t xml:space="preserve">X. Services </w:t>
      </w:r>
    </w:p>
    <w:p w:rsidR="00323019" w:rsidRPr="001C1BDE" w:rsidRDefault="00323019" w:rsidP="00323019">
      <w:pPr>
        <w:pStyle w:val="Default"/>
        <w:ind w:left="709"/>
        <w:jc w:val="both"/>
        <w:rPr>
          <w:rFonts w:ascii="Times New Roman" w:hAnsi="Times New Roman" w:cs="Times New Roman"/>
          <w:b/>
          <w:bCs/>
          <w:color w:val="auto"/>
        </w:rPr>
      </w:pPr>
      <w:r w:rsidRPr="001C1BDE">
        <w:rPr>
          <w:rFonts w:ascii="Times New Roman" w:hAnsi="Times New Roman" w:cs="Times New Roman"/>
          <w:b/>
          <w:bCs/>
          <w:color w:val="auto"/>
        </w:rPr>
        <w:t xml:space="preserve">Overall service uptake in the project, quality of services and service delivery, satisfactory level of HRGs, </w:t>
      </w:r>
    </w:p>
    <w:p w:rsidR="00323019" w:rsidRPr="00EC563E" w:rsidRDefault="00323019" w:rsidP="00323019">
      <w:pPr>
        <w:pStyle w:val="Default"/>
        <w:ind w:left="709" w:hanging="709"/>
        <w:jc w:val="both"/>
        <w:rPr>
          <w:rFonts w:ascii="Times New Roman" w:hAnsi="Times New Roman" w:cs="Times New Roman"/>
          <w:color w:val="auto"/>
          <w:szCs w:val="28"/>
        </w:rPr>
      </w:pPr>
      <w:r w:rsidRPr="008B3C9E">
        <w:rPr>
          <w:rFonts w:ascii="Garamond" w:hAnsi="Garamond"/>
          <w:color w:val="auto"/>
          <w:sz w:val="28"/>
          <w:szCs w:val="28"/>
        </w:rPr>
        <w:tab/>
        <w:t xml:space="preserve"> </w:t>
      </w:r>
      <w:r w:rsidRPr="00EC563E">
        <w:rPr>
          <w:rFonts w:ascii="Times New Roman" w:hAnsi="Times New Roman" w:cs="Times New Roman"/>
          <w:color w:val="auto"/>
          <w:szCs w:val="28"/>
        </w:rPr>
        <w:t xml:space="preserve">During FGD conducted with the HRG at </w:t>
      </w:r>
      <w:proofErr w:type="spellStart"/>
      <w:r w:rsidR="00BF356F">
        <w:rPr>
          <w:rFonts w:ascii="Times New Roman" w:hAnsi="Times New Roman" w:cs="Times New Roman"/>
          <w:color w:val="auto"/>
          <w:szCs w:val="28"/>
        </w:rPr>
        <w:t>Ranitalab</w:t>
      </w:r>
      <w:proofErr w:type="spellEnd"/>
      <w:r w:rsidR="00BF356F">
        <w:rPr>
          <w:rFonts w:ascii="Times New Roman" w:hAnsi="Times New Roman" w:cs="Times New Roman"/>
          <w:color w:val="auto"/>
          <w:szCs w:val="28"/>
        </w:rPr>
        <w:t xml:space="preserve">, Hospital </w:t>
      </w:r>
      <w:proofErr w:type="spellStart"/>
      <w:r w:rsidR="00BF356F">
        <w:rPr>
          <w:rFonts w:ascii="Times New Roman" w:hAnsi="Times New Roman" w:cs="Times New Roman"/>
          <w:color w:val="auto"/>
          <w:szCs w:val="28"/>
        </w:rPr>
        <w:t>chowk</w:t>
      </w:r>
      <w:proofErr w:type="spellEnd"/>
      <w:r w:rsidR="00BF356F">
        <w:rPr>
          <w:rFonts w:ascii="Times New Roman" w:hAnsi="Times New Roman" w:cs="Times New Roman"/>
          <w:color w:val="auto"/>
          <w:szCs w:val="28"/>
        </w:rPr>
        <w:t xml:space="preserve"> and Bus stand</w:t>
      </w:r>
      <w:r w:rsidRPr="00EC563E">
        <w:rPr>
          <w:rFonts w:ascii="Times New Roman" w:hAnsi="Times New Roman" w:cs="Times New Roman"/>
          <w:color w:val="auto"/>
          <w:szCs w:val="28"/>
        </w:rPr>
        <w:t xml:space="preserve"> hotspots it was found that the </w:t>
      </w:r>
      <w:r w:rsidR="00BF356F">
        <w:rPr>
          <w:rFonts w:ascii="Times New Roman" w:hAnsi="Times New Roman" w:cs="Times New Roman"/>
          <w:color w:val="auto"/>
          <w:szCs w:val="28"/>
        </w:rPr>
        <w:t>4</w:t>
      </w:r>
      <w:r w:rsidR="00EC563E">
        <w:rPr>
          <w:rFonts w:ascii="Times New Roman" w:hAnsi="Times New Roman" w:cs="Times New Roman"/>
          <w:color w:val="auto"/>
          <w:szCs w:val="28"/>
        </w:rPr>
        <w:t xml:space="preserve">0% </w:t>
      </w:r>
      <w:r w:rsidRPr="00EC563E">
        <w:rPr>
          <w:rFonts w:ascii="Times New Roman" w:hAnsi="Times New Roman" w:cs="Times New Roman"/>
          <w:color w:val="auto"/>
          <w:szCs w:val="28"/>
        </w:rPr>
        <w:t xml:space="preserve">HRGs were satisfied with service </w:t>
      </w:r>
      <w:r w:rsidR="00561495" w:rsidRPr="00EC563E">
        <w:rPr>
          <w:rFonts w:ascii="Times New Roman" w:hAnsi="Times New Roman" w:cs="Times New Roman"/>
          <w:color w:val="auto"/>
          <w:szCs w:val="28"/>
        </w:rPr>
        <w:t>delivery provided</w:t>
      </w:r>
      <w:r w:rsidRPr="00EC563E">
        <w:rPr>
          <w:rFonts w:ascii="Times New Roman" w:hAnsi="Times New Roman" w:cs="Times New Roman"/>
          <w:color w:val="auto"/>
          <w:szCs w:val="28"/>
        </w:rPr>
        <w:t xml:space="preserve"> by ORWs &amp; PEs.   </w:t>
      </w:r>
      <w:proofErr w:type="gramStart"/>
      <w:r w:rsidRPr="00EC563E">
        <w:rPr>
          <w:rFonts w:ascii="Times New Roman" w:hAnsi="Times New Roman" w:cs="Times New Roman"/>
          <w:color w:val="auto"/>
          <w:szCs w:val="28"/>
        </w:rPr>
        <w:t>condom</w:t>
      </w:r>
      <w:proofErr w:type="gramEnd"/>
      <w:r w:rsidRPr="00EC563E">
        <w:rPr>
          <w:rFonts w:ascii="Times New Roman" w:hAnsi="Times New Roman" w:cs="Times New Roman"/>
          <w:color w:val="auto"/>
          <w:szCs w:val="28"/>
        </w:rPr>
        <w:t xml:space="preserve"> uses reflect among HRGs, is very less &amp; </w:t>
      </w:r>
      <w:r w:rsidR="00EC563E">
        <w:rPr>
          <w:rFonts w:ascii="Times New Roman" w:hAnsi="Times New Roman" w:cs="Times New Roman"/>
          <w:color w:val="auto"/>
          <w:szCs w:val="28"/>
        </w:rPr>
        <w:t xml:space="preserve">it was proved that the </w:t>
      </w:r>
      <w:r w:rsidRPr="00EC563E">
        <w:rPr>
          <w:rFonts w:ascii="Times New Roman" w:hAnsi="Times New Roman" w:cs="Times New Roman"/>
          <w:color w:val="auto"/>
          <w:szCs w:val="28"/>
        </w:rPr>
        <w:t xml:space="preserve">occurrence of STI and HIV among HRGs is in a horrible manner Less awareness on incidence of STI &amp; HIV </w:t>
      </w:r>
      <w:r w:rsidR="00EC563E">
        <w:rPr>
          <w:rFonts w:ascii="Times New Roman" w:hAnsi="Times New Roman" w:cs="Times New Roman"/>
          <w:color w:val="auto"/>
          <w:szCs w:val="28"/>
        </w:rPr>
        <w:t>infection. No</w:t>
      </w:r>
      <w:r w:rsidRPr="00EC563E">
        <w:rPr>
          <w:rFonts w:ascii="Times New Roman" w:hAnsi="Times New Roman" w:cs="Times New Roman"/>
          <w:color w:val="auto"/>
          <w:szCs w:val="28"/>
        </w:rPr>
        <w:t xml:space="preserve"> HIV positive were reported in this year.</w:t>
      </w:r>
      <w:r w:rsidR="00AB0773">
        <w:rPr>
          <w:rFonts w:ascii="Times New Roman" w:hAnsi="Times New Roman" w:cs="Times New Roman"/>
          <w:color w:val="auto"/>
          <w:szCs w:val="28"/>
        </w:rPr>
        <w:t xml:space="preserve"> The HRGs are </w:t>
      </w:r>
      <w:r w:rsidR="002B60FE">
        <w:rPr>
          <w:rFonts w:ascii="Times New Roman" w:hAnsi="Times New Roman" w:cs="Times New Roman"/>
          <w:color w:val="auto"/>
          <w:szCs w:val="28"/>
        </w:rPr>
        <w:t>taking</w:t>
      </w:r>
      <w:r w:rsidR="00AB0773">
        <w:rPr>
          <w:rFonts w:ascii="Times New Roman" w:hAnsi="Times New Roman" w:cs="Times New Roman"/>
          <w:color w:val="auto"/>
          <w:szCs w:val="28"/>
        </w:rPr>
        <w:t xml:space="preserve"> OST for reduction of the risk of injecting.</w:t>
      </w:r>
      <w:r w:rsidR="00227A47">
        <w:rPr>
          <w:rFonts w:ascii="Times New Roman" w:hAnsi="Times New Roman" w:cs="Times New Roman"/>
          <w:color w:val="auto"/>
          <w:szCs w:val="28"/>
        </w:rPr>
        <w:t xml:space="preserve"> The HRGs are very satisfied the serv</w:t>
      </w:r>
      <w:r w:rsidR="002B60FE">
        <w:rPr>
          <w:rFonts w:ascii="Times New Roman" w:hAnsi="Times New Roman" w:cs="Times New Roman"/>
          <w:color w:val="auto"/>
          <w:szCs w:val="28"/>
        </w:rPr>
        <w:t>ice of abs</w:t>
      </w:r>
      <w:r w:rsidR="00227A47">
        <w:rPr>
          <w:rFonts w:ascii="Times New Roman" w:hAnsi="Times New Roman" w:cs="Times New Roman"/>
          <w:color w:val="auto"/>
          <w:szCs w:val="28"/>
        </w:rPr>
        <w:t>cess management through the project doctor at Project office. It was suggested to the TI NGO to display board placed different project sites for the doctor timing</w:t>
      </w:r>
      <w:r w:rsidR="002B60FE">
        <w:rPr>
          <w:rFonts w:ascii="Times New Roman" w:hAnsi="Times New Roman" w:cs="Times New Roman"/>
          <w:color w:val="auto"/>
          <w:szCs w:val="28"/>
        </w:rPr>
        <w:t>.</w:t>
      </w:r>
    </w:p>
    <w:p w:rsidR="00323019" w:rsidRPr="008B3C9E" w:rsidRDefault="00323019" w:rsidP="00323019">
      <w:pPr>
        <w:pStyle w:val="Default"/>
        <w:jc w:val="both"/>
        <w:rPr>
          <w:rFonts w:ascii="Garamond" w:hAnsi="Garamond"/>
          <w:color w:val="auto"/>
          <w:sz w:val="28"/>
          <w:szCs w:val="28"/>
        </w:rPr>
      </w:pPr>
      <w:r w:rsidRPr="008B3C9E">
        <w:rPr>
          <w:rFonts w:ascii="Garamond" w:hAnsi="Garamond"/>
          <w:b/>
          <w:bCs/>
          <w:color w:val="auto"/>
          <w:sz w:val="28"/>
          <w:szCs w:val="28"/>
        </w:rPr>
        <w:t xml:space="preserve">XI. </w:t>
      </w:r>
      <w:r w:rsidRPr="00682EAA">
        <w:rPr>
          <w:rFonts w:ascii="Garamond" w:hAnsi="Garamond"/>
          <w:b/>
          <w:bCs/>
          <w:color w:val="auto"/>
          <w:sz w:val="28"/>
          <w:szCs w:val="28"/>
        </w:rPr>
        <w:t>Community involvement</w:t>
      </w:r>
      <w:r w:rsidRPr="008B3C9E">
        <w:rPr>
          <w:rFonts w:ascii="Garamond" w:hAnsi="Garamond"/>
          <w:b/>
          <w:bCs/>
          <w:color w:val="auto"/>
          <w:sz w:val="28"/>
          <w:szCs w:val="28"/>
        </w:rPr>
        <w:t xml:space="preserve"> </w:t>
      </w:r>
    </w:p>
    <w:p w:rsidR="00323019" w:rsidRPr="008B3C9E" w:rsidRDefault="00323019" w:rsidP="00323019">
      <w:pPr>
        <w:pStyle w:val="Default"/>
        <w:ind w:left="567"/>
        <w:jc w:val="both"/>
        <w:rPr>
          <w:rFonts w:ascii="Garamond" w:hAnsi="Garamond"/>
          <w:b/>
          <w:bCs/>
          <w:color w:val="auto"/>
          <w:sz w:val="28"/>
          <w:szCs w:val="28"/>
        </w:rPr>
      </w:pPr>
      <w:r w:rsidRPr="008B3C9E">
        <w:rPr>
          <w:rFonts w:ascii="Garamond" w:hAnsi="Garamond"/>
          <w:b/>
          <w:bCs/>
          <w:color w:val="auto"/>
          <w:sz w:val="28"/>
          <w:szCs w:val="28"/>
        </w:rPr>
        <w:t xml:space="preserve">How the TI has positioned the community participation in the TI, role of community in planning, implementation, Advocacy, monitoring etc </w:t>
      </w:r>
    </w:p>
    <w:p w:rsidR="00323019" w:rsidRPr="00EC563E" w:rsidRDefault="00323019" w:rsidP="00323019">
      <w:pPr>
        <w:pStyle w:val="Default"/>
        <w:ind w:left="567"/>
        <w:jc w:val="both"/>
        <w:rPr>
          <w:rFonts w:ascii="Times New Roman" w:hAnsi="Times New Roman" w:cs="Times New Roman"/>
          <w:color w:val="auto"/>
          <w:szCs w:val="28"/>
        </w:rPr>
      </w:pPr>
      <w:r w:rsidRPr="008B3C9E">
        <w:rPr>
          <w:rFonts w:ascii="Garamond" w:hAnsi="Garamond"/>
          <w:color w:val="auto"/>
          <w:sz w:val="28"/>
          <w:szCs w:val="28"/>
        </w:rPr>
        <w:t xml:space="preserve"> </w:t>
      </w:r>
      <w:r w:rsidRPr="00EC563E">
        <w:rPr>
          <w:rFonts w:ascii="Times New Roman" w:hAnsi="Times New Roman" w:cs="Times New Roman"/>
          <w:color w:val="auto"/>
          <w:szCs w:val="28"/>
        </w:rPr>
        <w:t xml:space="preserve">The community participation structures are not in </w:t>
      </w:r>
      <w:r w:rsidR="00EC563E" w:rsidRPr="00EC563E">
        <w:rPr>
          <w:rFonts w:ascii="Times New Roman" w:hAnsi="Times New Roman" w:cs="Times New Roman"/>
          <w:color w:val="auto"/>
          <w:szCs w:val="28"/>
        </w:rPr>
        <w:t>place as</w:t>
      </w:r>
      <w:r w:rsidRPr="00EC563E">
        <w:rPr>
          <w:rFonts w:ascii="Times New Roman" w:hAnsi="Times New Roman" w:cs="Times New Roman"/>
          <w:color w:val="auto"/>
          <w:szCs w:val="28"/>
        </w:rPr>
        <w:t xml:space="preserve"> per the project record there </w:t>
      </w:r>
      <w:r w:rsidR="002411CA" w:rsidRPr="00EC563E">
        <w:rPr>
          <w:rFonts w:ascii="Times New Roman" w:hAnsi="Times New Roman" w:cs="Times New Roman"/>
          <w:color w:val="auto"/>
          <w:szCs w:val="28"/>
        </w:rPr>
        <w:t>is no committee</w:t>
      </w:r>
      <w:r w:rsidRPr="00EC563E">
        <w:rPr>
          <w:rFonts w:ascii="Times New Roman" w:hAnsi="Times New Roman" w:cs="Times New Roman"/>
          <w:color w:val="auto"/>
          <w:szCs w:val="28"/>
        </w:rPr>
        <w:t xml:space="preserve"> formed with community participation or there is no such type of meetings with HRGs held with support of HRGs &amp; </w:t>
      </w:r>
      <w:r w:rsidR="00EC563E" w:rsidRPr="00EC563E">
        <w:rPr>
          <w:rFonts w:ascii="Times New Roman" w:hAnsi="Times New Roman" w:cs="Times New Roman"/>
          <w:color w:val="auto"/>
          <w:szCs w:val="28"/>
        </w:rPr>
        <w:t xml:space="preserve">stakeholders. </w:t>
      </w:r>
      <w:r w:rsidRPr="00EC563E">
        <w:rPr>
          <w:rFonts w:ascii="Times New Roman" w:hAnsi="Times New Roman" w:cs="Times New Roman"/>
          <w:color w:val="auto"/>
          <w:szCs w:val="28"/>
        </w:rPr>
        <w:t xml:space="preserve">Hotspot meeting &amp; DIC level meetings are held with HRGs participation, </w:t>
      </w:r>
      <w:r w:rsidR="00EC563E">
        <w:rPr>
          <w:rFonts w:ascii="Times New Roman" w:hAnsi="Times New Roman" w:cs="Times New Roman"/>
          <w:color w:val="auto"/>
          <w:szCs w:val="28"/>
        </w:rPr>
        <w:t xml:space="preserve">Except PEs </w:t>
      </w:r>
      <w:r w:rsidRPr="00EC563E">
        <w:rPr>
          <w:rFonts w:ascii="Times New Roman" w:hAnsi="Times New Roman" w:cs="Times New Roman"/>
          <w:color w:val="auto"/>
          <w:szCs w:val="28"/>
        </w:rPr>
        <w:t>they are not involved in planning, implementation of the project activities.</w:t>
      </w:r>
    </w:p>
    <w:p w:rsidR="00323019" w:rsidRPr="008B3C9E" w:rsidRDefault="00323019" w:rsidP="00323019">
      <w:pPr>
        <w:pStyle w:val="Default"/>
        <w:ind w:left="567"/>
        <w:jc w:val="both"/>
        <w:rPr>
          <w:rFonts w:ascii="Garamond" w:hAnsi="Garamond"/>
          <w:color w:val="auto"/>
          <w:sz w:val="28"/>
          <w:szCs w:val="28"/>
        </w:rPr>
      </w:pPr>
    </w:p>
    <w:p w:rsidR="00323019" w:rsidRPr="008B3C9E" w:rsidRDefault="00323019" w:rsidP="00323019">
      <w:pPr>
        <w:pStyle w:val="Default"/>
        <w:jc w:val="both"/>
        <w:rPr>
          <w:rFonts w:ascii="Garamond" w:hAnsi="Garamond"/>
          <w:color w:val="auto"/>
          <w:sz w:val="28"/>
          <w:szCs w:val="28"/>
        </w:rPr>
      </w:pPr>
      <w:r w:rsidRPr="008B3C9E">
        <w:rPr>
          <w:rFonts w:ascii="Garamond" w:hAnsi="Garamond"/>
          <w:b/>
          <w:bCs/>
          <w:color w:val="auto"/>
          <w:sz w:val="28"/>
          <w:szCs w:val="28"/>
        </w:rPr>
        <w:t xml:space="preserve">XII.    Commodities </w:t>
      </w:r>
    </w:p>
    <w:p w:rsidR="00323019" w:rsidRPr="008B3C9E" w:rsidRDefault="00323019" w:rsidP="00323019">
      <w:pPr>
        <w:pStyle w:val="Default"/>
        <w:ind w:left="567"/>
        <w:jc w:val="both"/>
        <w:rPr>
          <w:rFonts w:ascii="Garamond" w:hAnsi="Garamond"/>
          <w:b/>
          <w:bCs/>
          <w:color w:val="auto"/>
          <w:sz w:val="28"/>
          <w:szCs w:val="28"/>
        </w:rPr>
      </w:pPr>
      <w:r w:rsidRPr="008B3C9E">
        <w:rPr>
          <w:rFonts w:ascii="Garamond" w:hAnsi="Garamond"/>
          <w:b/>
          <w:bCs/>
          <w:color w:val="auto"/>
          <w:sz w:val="28"/>
          <w:szCs w:val="28"/>
        </w:rPr>
        <w:t xml:space="preserve">Hotspot / project level planning for condoms, needles and syringes. Method of demand calculation, Female condom </w:t>
      </w:r>
      <w:proofErr w:type="spellStart"/>
      <w:r w:rsidRPr="008B3C9E">
        <w:rPr>
          <w:rFonts w:ascii="Garamond" w:hAnsi="Garamond"/>
          <w:b/>
          <w:bCs/>
          <w:color w:val="auto"/>
          <w:sz w:val="28"/>
          <w:szCs w:val="28"/>
        </w:rPr>
        <w:t>programme</w:t>
      </w:r>
      <w:proofErr w:type="spellEnd"/>
      <w:r w:rsidRPr="008B3C9E">
        <w:rPr>
          <w:rFonts w:ascii="Garamond" w:hAnsi="Garamond"/>
          <w:b/>
          <w:bCs/>
          <w:color w:val="auto"/>
          <w:sz w:val="28"/>
          <w:szCs w:val="28"/>
        </w:rPr>
        <w:t xml:space="preserve"> if any, </w:t>
      </w:r>
    </w:p>
    <w:p w:rsidR="00323019" w:rsidRDefault="00323019" w:rsidP="00323019">
      <w:pPr>
        <w:pStyle w:val="Default"/>
        <w:ind w:left="567"/>
        <w:jc w:val="both"/>
        <w:rPr>
          <w:rFonts w:ascii="Times New Roman" w:hAnsi="Times New Roman" w:cs="Times New Roman"/>
          <w:color w:val="auto"/>
          <w:szCs w:val="28"/>
        </w:rPr>
      </w:pPr>
      <w:r w:rsidRPr="00AA248C">
        <w:rPr>
          <w:rFonts w:ascii="Times New Roman" w:hAnsi="Times New Roman" w:cs="Times New Roman"/>
          <w:color w:val="auto"/>
          <w:szCs w:val="28"/>
        </w:rPr>
        <w:t>Planning is developed of each hotspot for condom</w:t>
      </w:r>
      <w:r w:rsidR="00AA248C" w:rsidRPr="00AA248C">
        <w:rPr>
          <w:rFonts w:ascii="Times New Roman" w:hAnsi="Times New Roman" w:cs="Times New Roman"/>
          <w:color w:val="auto"/>
          <w:szCs w:val="28"/>
        </w:rPr>
        <w:t>, N/S</w:t>
      </w:r>
      <w:r w:rsidRPr="00AA248C">
        <w:rPr>
          <w:rFonts w:ascii="Times New Roman" w:hAnsi="Times New Roman" w:cs="Times New Roman"/>
          <w:color w:val="auto"/>
          <w:szCs w:val="28"/>
        </w:rPr>
        <w:t xml:space="preserve"> demand /distribution</w:t>
      </w:r>
      <w:r w:rsidR="002B60FE">
        <w:rPr>
          <w:rFonts w:ascii="Times New Roman" w:hAnsi="Times New Roman" w:cs="Times New Roman"/>
          <w:color w:val="auto"/>
          <w:szCs w:val="28"/>
        </w:rPr>
        <w:t>, but there are no</w:t>
      </w:r>
      <w:r w:rsidRPr="00AA248C">
        <w:rPr>
          <w:rFonts w:ascii="Times New Roman" w:hAnsi="Times New Roman" w:cs="Times New Roman"/>
          <w:color w:val="auto"/>
          <w:szCs w:val="28"/>
        </w:rPr>
        <w:t xml:space="preserve"> gap analysis calculation</w:t>
      </w:r>
      <w:r w:rsidR="002B60FE">
        <w:rPr>
          <w:rFonts w:ascii="Times New Roman" w:hAnsi="Times New Roman" w:cs="Times New Roman"/>
          <w:color w:val="auto"/>
          <w:szCs w:val="28"/>
        </w:rPr>
        <w:t xml:space="preserve"> among demand and distribution</w:t>
      </w:r>
      <w:r w:rsidRPr="00AA248C">
        <w:rPr>
          <w:rFonts w:ascii="Times New Roman" w:hAnsi="Times New Roman" w:cs="Times New Roman"/>
          <w:color w:val="auto"/>
          <w:szCs w:val="28"/>
        </w:rPr>
        <w:t xml:space="preserve">. There is no condom </w:t>
      </w:r>
      <w:r w:rsidR="002B60FE">
        <w:rPr>
          <w:rFonts w:ascii="Times New Roman" w:hAnsi="Times New Roman" w:cs="Times New Roman"/>
          <w:color w:val="auto"/>
          <w:szCs w:val="28"/>
        </w:rPr>
        <w:t xml:space="preserve">social marketing </w:t>
      </w:r>
      <w:r w:rsidRPr="00AA248C">
        <w:rPr>
          <w:rFonts w:ascii="Times New Roman" w:hAnsi="Times New Roman" w:cs="Times New Roman"/>
          <w:color w:val="auto"/>
          <w:szCs w:val="28"/>
        </w:rPr>
        <w:t xml:space="preserve">program. Hot spot Analysis were </w:t>
      </w:r>
      <w:r w:rsidR="002B60FE">
        <w:rPr>
          <w:rFonts w:ascii="Times New Roman" w:hAnsi="Times New Roman" w:cs="Times New Roman"/>
          <w:color w:val="auto"/>
          <w:szCs w:val="28"/>
        </w:rPr>
        <w:t xml:space="preserve">not </w:t>
      </w:r>
      <w:r w:rsidRPr="00AA248C">
        <w:rPr>
          <w:rFonts w:ascii="Times New Roman" w:hAnsi="Times New Roman" w:cs="Times New Roman"/>
          <w:color w:val="auto"/>
          <w:szCs w:val="28"/>
        </w:rPr>
        <w:t xml:space="preserve">prepared </w:t>
      </w:r>
      <w:r w:rsidR="002B60FE">
        <w:rPr>
          <w:rFonts w:ascii="Times New Roman" w:hAnsi="Times New Roman" w:cs="Times New Roman"/>
          <w:color w:val="auto"/>
          <w:szCs w:val="28"/>
        </w:rPr>
        <w:t>at TI level</w:t>
      </w:r>
      <w:r w:rsidRPr="00AA248C">
        <w:rPr>
          <w:rFonts w:ascii="Times New Roman" w:hAnsi="Times New Roman" w:cs="Times New Roman"/>
          <w:color w:val="auto"/>
          <w:szCs w:val="28"/>
        </w:rPr>
        <w:t xml:space="preserve">. </w:t>
      </w:r>
      <w:proofErr w:type="gramStart"/>
      <w:r w:rsidR="002B60FE">
        <w:rPr>
          <w:rFonts w:ascii="Times New Roman" w:hAnsi="Times New Roman" w:cs="Times New Roman"/>
          <w:color w:val="auto"/>
          <w:szCs w:val="28"/>
        </w:rPr>
        <w:t>That so</w:t>
      </w:r>
      <w:r w:rsidRPr="00AA248C">
        <w:rPr>
          <w:rFonts w:ascii="Times New Roman" w:hAnsi="Times New Roman" w:cs="Times New Roman"/>
          <w:color w:val="auto"/>
          <w:szCs w:val="28"/>
        </w:rPr>
        <w:t xml:space="preserve"> they are not able to practice the same in monthly &amp; weekly demand/ distribution.</w:t>
      </w:r>
      <w:proofErr w:type="gramEnd"/>
      <w:r w:rsidRPr="00AA248C">
        <w:rPr>
          <w:rFonts w:ascii="Times New Roman" w:hAnsi="Times New Roman" w:cs="Times New Roman"/>
          <w:color w:val="auto"/>
          <w:szCs w:val="28"/>
        </w:rPr>
        <w:t xml:space="preserve"> They distributed as per availability. Outlet supply record is not in place.</w:t>
      </w:r>
      <w:r w:rsidR="00AA248C">
        <w:rPr>
          <w:rFonts w:ascii="Times New Roman" w:hAnsi="Times New Roman" w:cs="Times New Roman"/>
          <w:color w:val="auto"/>
          <w:szCs w:val="28"/>
        </w:rPr>
        <w:t xml:space="preserve"> </w:t>
      </w:r>
    </w:p>
    <w:p w:rsidR="00AA248C" w:rsidRPr="00AA248C" w:rsidRDefault="00AA248C" w:rsidP="00323019">
      <w:pPr>
        <w:pStyle w:val="Default"/>
        <w:ind w:left="567"/>
        <w:jc w:val="both"/>
        <w:rPr>
          <w:rFonts w:ascii="Times New Roman" w:hAnsi="Times New Roman" w:cs="Times New Roman"/>
          <w:color w:val="auto"/>
          <w:szCs w:val="28"/>
        </w:rPr>
      </w:pPr>
    </w:p>
    <w:p w:rsidR="00323019" w:rsidRPr="008B3C9E" w:rsidRDefault="00323019" w:rsidP="00323019">
      <w:pPr>
        <w:pStyle w:val="Default"/>
        <w:ind w:left="567"/>
        <w:jc w:val="both"/>
        <w:rPr>
          <w:rFonts w:ascii="Garamond" w:hAnsi="Garamond"/>
          <w:color w:val="auto"/>
          <w:sz w:val="28"/>
          <w:szCs w:val="28"/>
        </w:rPr>
      </w:pPr>
    </w:p>
    <w:p w:rsidR="00323019" w:rsidRPr="008B3C9E" w:rsidRDefault="00323019" w:rsidP="00323019">
      <w:pPr>
        <w:pStyle w:val="Default"/>
        <w:jc w:val="both"/>
        <w:rPr>
          <w:rFonts w:ascii="Garamond" w:hAnsi="Garamond"/>
          <w:color w:val="auto"/>
          <w:sz w:val="28"/>
          <w:szCs w:val="28"/>
        </w:rPr>
      </w:pPr>
      <w:r w:rsidRPr="008B3C9E">
        <w:rPr>
          <w:rFonts w:ascii="Garamond" w:hAnsi="Garamond"/>
          <w:b/>
          <w:bCs/>
          <w:color w:val="auto"/>
          <w:sz w:val="28"/>
          <w:szCs w:val="28"/>
        </w:rPr>
        <w:t xml:space="preserve">XIII. Enabling environment </w:t>
      </w:r>
    </w:p>
    <w:p w:rsidR="00323019" w:rsidRPr="008B3C9E" w:rsidRDefault="00323019" w:rsidP="00323019">
      <w:pPr>
        <w:pStyle w:val="Default"/>
        <w:ind w:left="567"/>
        <w:jc w:val="both"/>
        <w:rPr>
          <w:rFonts w:ascii="Garamond" w:hAnsi="Garamond"/>
          <w:b/>
          <w:bCs/>
          <w:color w:val="auto"/>
          <w:sz w:val="28"/>
          <w:szCs w:val="28"/>
        </w:rPr>
      </w:pPr>
      <w:r w:rsidRPr="008B3C9E">
        <w:rPr>
          <w:rFonts w:ascii="Garamond" w:hAnsi="Garamond"/>
          <w:b/>
          <w:bCs/>
          <w:color w:val="auto"/>
          <w:sz w:val="28"/>
          <w:szCs w:val="28"/>
        </w:rPr>
        <w:t xml:space="preserve">Systematic plan for advocacy, involvement of community in the advocacy, clarity on advocacy , networks and linkages, community response of project level advocacy and linkages with other services etc. In case of migrants (project management committee) and truckers (local advisory committee) are formed and they are aware of their role, whether they are engaging in the </w:t>
      </w:r>
      <w:proofErr w:type="spellStart"/>
      <w:r w:rsidRPr="008B3C9E">
        <w:rPr>
          <w:rFonts w:ascii="Garamond" w:hAnsi="Garamond"/>
          <w:b/>
          <w:bCs/>
          <w:color w:val="auto"/>
          <w:sz w:val="28"/>
          <w:szCs w:val="28"/>
        </w:rPr>
        <w:t>programme</w:t>
      </w:r>
      <w:proofErr w:type="spellEnd"/>
      <w:r w:rsidRPr="008B3C9E">
        <w:rPr>
          <w:rFonts w:ascii="Garamond" w:hAnsi="Garamond"/>
          <w:b/>
          <w:bCs/>
          <w:color w:val="auto"/>
          <w:sz w:val="28"/>
          <w:szCs w:val="28"/>
        </w:rPr>
        <w:t xml:space="preserve">. </w:t>
      </w:r>
    </w:p>
    <w:p w:rsidR="00323019" w:rsidRPr="00AA248C" w:rsidRDefault="00E36FA2" w:rsidP="00323019">
      <w:pPr>
        <w:pStyle w:val="Default"/>
        <w:ind w:left="567"/>
        <w:jc w:val="both"/>
        <w:rPr>
          <w:rFonts w:ascii="Times New Roman" w:hAnsi="Times New Roman" w:cs="Times New Roman"/>
          <w:color w:val="auto"/>
          <w:sz w:val="28"/>
          <w:szCs w:val="28"/>
        </w:rPr>
      </w:pPr>
      <w:r>
        <w:rPr>
          <w:rFonts w:ascii="Times New Roman" w:hAnsi="Times New Roman" w:cs="Times New Roman"/>
          <w:color w:val="auto"/>
          <w:szCs w:val="28"/>
        </w:rPr>
        <w:t xml:space="preserve">They have done advocacy with auto union at a regular basis. </w:t>
      </w:r>
      <w:r w:rsidR="00323019" w:rsidRPr="00AA248C">
        <w:rPr>
          <w:rFonts w:ascii="Times New Roman" w:hAnsi="Times New Roman" w:cs="Times New Roman"/>
          <w:color w:val="auto"/>
          <w:szCs w:val="28"/>
        </w:rPr>
        <w:t>Monthly meeting were not organized with the stake holders along with the community members. Community members are mainly involved in the services which are provided by the TI. There is no Project Management committee formed with membership of local community/ stake holders.</w:t>
      </w:r>
    </w:p>
    <w:p w:rsidR="00323019" w:rsidRPr="008B3C9E" w:rsidRDefault="00323019" w:rsidP="00323019">
      <w:pPr>
        <w:pStyle w:val="Default"/>
        <w:ind w:left="567"/>
        <w:jc w:val="both"/>
        <w:rPr>
          <w:rFonts w:ascii="Garamond" w:hAnsi="Garamond"/>
          <w:color w:val="auto"/>
          <w:sz w:val="28"/>
          <w:szCs w:val="28"/>
        </w:rPr>
      </w:pPr>
    </w:p>
    <w:p w:rsidR="00323019" w:rsidRPr="008B3C9E" w:rsidRDefault="00323019" w:rsidP="00323019">
      <w:pPr>
        <w:pStyle w:val="Default"/>
        <w:ind w:left="567" w:hanging="567"/>
        <w:jc w:val="both"/>
        <w:rPr>
          <w:rFonts w:ascii="Garamond" w:hAnsi="Garamond"/>
          <w:b/>
          <w:bCs/>
          <w:color w:val="auto"/>
          <w:sz w:val="28"/>
          <w:szCs w:val="28"/>
        </w:rPr>
      </w:pPr>
      <w:r w:rsidRPr="008B3C9E">
        <w:rPr>
          <w:rFonts w:ascii="Garamond" w:hAnsi="Garamond"/>
          <w:b/>
          <w:bCs/>
          <w:color w:val="auto"/>
          <w:sz w:val="28"/>
          <w:szCs w:val="28"/>
        </w:rPr>
        <w:t xml:space="preserve">XIV. Social protection schemes / innovation at project level HRG availed welfare schemes, social entitlements etc. </w:t>
      </w:r>
    </w:p>
    <w:p w:rsidR="00323019" w:rsidRPr="008B3C9E" w:rsidRDefault="00323019" w:rsidP="00323019">
      <w:pPr>
        <w:pStyle w:val="Default"/>
        <w:jc w:val="both"/>
        <w:rPr>
          <w:rFonts w:ascii="Garamond" w:hAnsi="Garamond"/>
          <w:color w:val="auto"/>
          <w:sz w:val="28"/>
          <w:szCs w:val="28"/>
        </w:rPr>
      </w:pPr>
    </w:p>
    <w:p w:rsidR="00323019" w:rsidRPr="00AA248C" w:rsidRDefault="00E36FA2" w:rsidP="00AA248C">
      <w:pPr>
        <w:pStyle w:val="Default"/>
        <w:ind w:left="720"/>
        <w:jc w:val="both"/>
        <w:rPr>
          <w:rFonts w:ascii="Times New Roman" w:hAnsi="Times New Roman" w:cs="Times New Roman"/>
          <w:color w:val="auto"/>
          <w:szCs w:val="28"/>
        </w:rPr>
      </w:pPr>
      <w:r>
        <w:rPr>
          <w:rFonts w:ascii="Times New Roman" w:hAnsi="Times New Roman" w:cs="Times New Roman"/>
          <w:color w:val="auto"/>
          <w:sz w:val="22"/>
          <w:szCs w:val="28"/>
        </w:rPr>
        <w:t xml:space="preserve">No social protection </w:t>
      </w:r>
      <w:proofErr w:type="gramStart"/>
      <w:r>
        <w:rPr>
          <w:rFonts w:ascii="Times New Roman" w:hAnsi="Times New Roman" w:cs="Times New Roman"/>
          <w:color w:val="auto"/>
          <w:sz w:val="22"/>
          <w:szCs w:val="28"/>
        </w:rPr>
        <w:t>scheme are</w:t>
      </w:r>
      <w:proofErr w:type="gramEnd"/>
      <w:r>
        <w:rPr>
          <w:rFonts w:ascii="Times New Roman" w:hAnsi="Times New Roman" w:cs="Times New Roman"/>
          <w:color w:val="auto"/>
          <w:sz w:val="22"/>
          <w:szCs w:val="28"/>
        </w:rPr>
        <w:t xml:space="preserve"> not adopted by TI for the shake of community.</w:t>
      </w:r>
    </w:p>
    <w:p w:rsidR="00323019" w:rsidRPr="008B3C9E" w:rsidRDefault="00323019" w:rsidP="00323019">
      <w:pPr>
        <w:pStyle w:val="Default"/>
        <w:ind w:left="567"/>
        <w:jc w:val="both"/>
        <w:rPr>
          <w:rFonts w:ascii="Garamond" w:hAnsi="Garamond"/>
          <w:color w:val="auto"/>
          <w:sz w:val="28"/>
          <w:szCs w:val="28"/>
        </w:rPr>
      </w:pPr>
    </w:p>
    <w:p w:rsidR="00323019" w:rsidRPr="008B3C9E" w:rsidRDefault="00323019" w:rsidP="00323019">
      <w:pPr>
        <w:jc w:val="both"/>
        <w:rPr>
          <w:rFonts w:ascii="Garamond" w:eastAsia="Calibri" w:hAnsi="Garamond" w:cs="Times New Roman"/>
          <w:b/>
          <w:bCs/>
          <w:sz w:val="28"/>
          <w:szCs w:val="28"/>
        </w:rPr>
      </w:pPr>
      <w:r w:rsidRPr="008B3C9E">
        <w:rPr>
          <w:rFonts w:ascii="Garamond" w:eastAsia="Calibri" w:hAnsi="Garamond" w:cs="Times New Roman"/>
          <w:b/>
          <w:bCs/>
          <w:sz w:val="28"/>
          <w:szCs w:val="28"/>
        </w:rPr>
        <w:t>XV. Best Practices if any,</w:t>
      </w:r>
    </w:p>
    <w:p w:rsidR="00323019" w:rsidRPr="00AA248C" w:rsidRDefault="00E36FA2" w:rsidP="00AA248C">
      <w:pPr>
        <w:pStyle w:val="Default"/>
        <w:ind w:left="720"/>
        <w:jc w:val="both"/>
        <w:rPr>
          <w:rFonts w:ascii="Times New Roman" w:hAnsi="Times New Roman" w:cs="Times New Roman"/>
          <w:color w:val="auto"/>
          <w:szCs w:val="28"/>
        </w:rPr>
      </w:pPr>
      <w:r>
        <w:rPr>
          <w:rFonts w:ascii="Times New Roman" w:hAnsi="Times New Roman" w:cs="Times New Roman"/>
          <w:color w:val="auto"/>
          <w:szCs w:val="28"/>
        </w:rPr>
        <w:t>The TI staff including PD has no knowledge about the best practices at TI level.</w:t>
      </w:r>
    </w:p>
    <w:p w:rsidR="005874CA" w:rsidRPr="000F16F1" w:rsidRDefault="005874CA" w:rsidP="00256DB9">
      <w:pPr>
        <w:pStyle w:val="ListParagraph"/>
        <w:ind w:left="1080"/>
        <w:jc w:val="both"/>
        <w:rPr>
          <w:rFonts w:ascii="Times New Roman" w:hAnsi="Times New Roman" w:cs="Times New Roman"/>
          <w:b/>
        </w:rPr>
      </w:pPr>
      <w:r w:rsidRPr="000F16F1">
        <w:rPr>
          <w:rFonts w:ascii="Times New Roman" w:hAnsi="Times New Roman" w:cs="Times New Roman"/>
          <w:b/>
        </w:rPr>
        <w:t xml:space="preserve">  </w:t>
      </w:r>
    </w:p>
    <w:p w:rsidR="00502398" w:rsidRPr="000F16F1" w:rsidRDefault="00502398" w:rsidP="00E41FEA">
      <w:pPr>
        <w:pStyle w:val="ListParagraph"/>
        <w:ind w:left="1080"/>
        <w:jc w:val="both"/>
        <w:rPr>
          <w:rFonts w:ascii="Times New Roman" w:hAnsi="Times New Roman" w:cs="Times New Roman"/>
          <w:b/>
        </w:rPr>
      </w:pPr>
    </w:p>
    <w:p w:rsidR="00502398" w:rsidRPr="000F16F1" w:rsidRDefault="00502398" w:rsidP="00E41FEA">
      <w:pPr>
        <w:pStyle w:val="ListParagraph"/>
        <w:ind w:left="1080"/>
        <w:jc w:val="both"/>
        <w:rPr>
          <w:rFonts w:ascii="Times New Roman" w:hAnsi="Times New Roman" w:cs="Times New Roman"/>
          <w:b/>
        </w:rPr>
      </w:pPr>
    </w:p>
    <w:p w:rsidR="00502398" w:rsidRPr="000F16F1" w:rsidRDefault="00502398" w:rsidP="00E41FEA">
      <w:pPr>
        <w:pStyle w:val="ListParagraph"/>
        <w:ind w:left="1080"/>
        <w:jc w:val="both"/>
        <w:rPr>
          <w:rFonts w:ascii="Times New Roman" w:hAnsi="Times New Roman" w:cs="Times New Roman"/>
          <w:b/>
        </w:rPr>
      </w:pPr>
    </w:p>
    <w:p w:rsidR="00502398" w:rsidRPr="000F16F1" w:rsidRDefault="00502398" w:rsidP="00E41FEA">
      <w:pPr>
        <w:pStyle w:val="ListParagraph"/>
        <w:ind w:left="1080"/>
        <w:jc w:val="both"/>
        <w:rPr>
          <w:rFonts w:ascii="Times New Roman" w:hAnsi="Times New Roman" w:cs="Times New Roman"/>
          <w:b/>
        </w:rPr>
      </w:pPr>
    </w:p>
    <w:p w:rsidR="00502398" w:rsidRPr="000F16F1" w:rsidRDefault="00502398" w:rsidP="00E41FEA">
      <w:pPr>
        <w:pStyle w:val="ListParagraph"/>
        <w:ind w:left="1080"/>
        <w:jc w:val="both"/>
        <w:rPr>
          <w:rFonts w:ascii="Times New Roman" w:hAnsi="Times New Roman" w:cs="Times New Roman"/>
          <w:b/>
        </w:rPr>
      </w:pPr>
    </w:p>
    <w:p w:rsidR="00502398" w:rsidRDefault="00502398"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66588D" w:rsidRDefault="0066588D" w:rsidP="00E41FEA">
      <w:pPr>
        <w:pStyle w:val="ListParagraph"/>
        <w:ind w:left="1080"/>
        <w:jc w:val="both"/>
        <w:rPr>
          <w:rFonts w:ascii="Times New Roman" w:hAnsi="Times New Roman" w:cs="Times New Roman"/>
          <w:b/>
        </w:rPr>
      </w:pPr>
    </w:p>
    <w:p w:rsidR="00502398" w:rsidRDefault="00EC4FED" w:rsidP="00AA248C">
      <w:pPr>
        <w:pStyle w:val="ListParagraph"/>
        <w:ind w:left="1080"/>
        <w:jc w:val="right"/>
        <w:rPr>
          <w:rFonts w:ascii="Times New Roman" w:hAnsi="Times New Roman" w:cs="Times New Roman"/>
          <w:b/>
        </w:rPr>
      </w:pPr>
      <w:r w:rsidRPr="000F16F1">
        <w:rPr>
          <w:rFonts w:ascii="Times New Roman" w:hAnsi="Times New Roman" w:cs="Times New Roman"/>
          <w:b/>
        </w:rPr>
        <w:lastRenderedPageBreak/>
        <w:t xml:space="preserve">                                                                                </w:t>
      </w:r>
      <w:r w:rsidR="00A95119" w:rsidRPr="000F16F1">
        <w:rPr>
          <w:rFonts w:ascii="Times New Roman" w:hAnsi="Times New Roman" w:cs="Times New Roman"/>
          <w:b/>
        </w:rPr>
        <w:t xml:space="preserve">                </w:t>
      </w:r>
      <w:r w:rsidR="00BC5191" w:rsidRPr="000F16F1">
        <w:rPr>
          <w:rFonts w:ascii="Times New Roman" w:hAnsi="Times New Roman" w:cs="Times New Roman"/>
          <w:b/>
        </w:rPr>
        <w:t xml:space="preserve">                                                                                                             </w:t>
      </w:r>
      <w:r w:rsidRPr="000F16F1">
        <w:rPr>
          <w:rFonts w:ascii="Times New Roman" w:hAnsi="Times New Roman" w:cs="Times New Roman"/>
          <w:b/>
        </w:rPr>
        <w:t>Annexure C</w:t>
      </w:r>
    </w:p>
    <w:p w:rsidR="00AA248C" w:rsidRPr="000F16F1" w:rsidRDefault="00AA248C" w:rsidP="00AA248C">
      <w:pPr>
        <w:pStyle w:val="ListParagraph"/>
        <w:ind w:left="1080"/>
        <w:jc w:val="right"/>
        <w:rPr>
          <w:rFonts w:ascii="Times New Roman" w:hAnsi="Times New Roman" w:cs="Times New Roman"/>
          <w:b/>
        </w:rPr>
      </w:pPr>
    </w:p>
    <w:p w:rsidR="00EC4FED" w:rsidRPr="000F16F1" w:rsidRDefault="00EC4FED" w:rsidP="00E41FEA">
      <w:pPr>
        <w:pStyle w:val="ListParagraph"/>
        <w:ind w:left="1080"/>
        <w:jc w:val="both"/>
        <w:rPr>
          <w:rFonts w:ascii="Times New Roman" w:hAnsi="Times New Roman" w:cs="Times New Roman"/>
          <w:b/>
        </w:rPr>
      </w:pPr>
      <w:r w:rsidRPr="000F16F1">
        <w:rPr>
          <w:rFonts w:ascii="Times New Roman" w:hAnsi="Times New Roman" w:cs="Times New Roman"/>
          <w:b/>
        </w:rPr>
        <w:t>Confidential</w:t>
      </w:r>
      <w:r w:rsidRPr="000F16F1">
        <w:rPr>
          <w:rFonts w:ascii="Times New Roman" w:hAnsi="Times New Roman" w:cs="Times New Roman"/>
          <w:b/>
        </w:rPr>
        <w:tab/>
      </w:r>
      <w:r w:rsidRPr="000F16F1">
        <w:rPr>
          <w:rFonts w:ascii="Times New Roman" w:hAnsi="Times New Roman" w:cs="Times New Roman"/>
          <w:b/>
        </w:rPr>
        <w:tab/>
      </w:r>
      <w:r w:rsidRPr="000F16F1">
        <w:rPr>
          <w:rFonts w:ascii="Times New Roman" w:hAnsi="Times New Roman" w:cs="Times New Roman"/>
          <w:b/>
        </w:rPr>
        <w:tab/>
      </w:r>
      <w:r w:rsidRPr="000F16F1">
        <w:rPr>
          <w:rFonts w:ascii="Times New Roman" w:hAnsi="Times New Roman" w:cs="Times New Roman"/>
          <w:b/>
        </w:rPr>
        <w:tab/>
        <w:t>Reporting form C</w:t>
      </w:r>
    </w:p>
    <w:p w:rsidR="00502398" w:rsidRPr="000F16F1" w:rsidRDefault="00502398" w:rsidP="00E41FEA">
      <w:pPr>
        <w:pStyle w:val="ListParagraph"/>
        <w:ind w:left="1080"/>
        <w:jc w:val="both"/>
        <w:rPr>
          <w:rFonts w:ascii="Times New Roman" w:hAnsi="Times New Roman" w:cs="Times New Roman"/>
          <w:b/>
        </w:rPr>
      </w:pPr>
    </w:p>
    <w:p w:rsidR="00502398" w:rsidRPr="000F16F1" w:rsidRDefault="00771A49" w:rsidP="00DF314C">
      <w:pPr>
        <w:pStyle w:val="ListParagraph"/>
        <w:ind w:left="1080"/>
        <w:jc w:val="both"/>
        <w:rPr>
          <w:rFonts w:ascii="Times New Roman" w:hAnsi="Times New Roman" w:cs="Times New Roman"/>
          <w:b/>
          <w:u w:val="single"/>
        </w:rPr>
      </w:pPr>
      <w:r w:rsidRPr="000F16F1">
        <w:rPr>
          <w:rFonts w:ascii="Times New Roman" w:hAnsi="Times New Roman" w:cs="Times New Roman"/>
          <w:b/>
        </w:rPr>
        <w:t xml:space="preserve">            </w:t>
      </w:r>
      <w:r w:rsidR="00DF314C" w:rsidRPr="000F16F1">
        <w:rPr>
          <w:rFonts w:ascii="Times New Roman" w:hAnsi="Times New Roman" w:cs="Times New Roman"/>
          <w:b/>
        </w:rPr>
        <w:t xml:space="preserve">           </w:t>
      </w:r>
      <w:r w:rsidRPr="000F16F1">
        <w:rPr>
          <w:rFonts w:ascii="Times New Roman" w:hAnsi="Times New Roman" w:cs="Times New Roman"/>
          <w:b/>
        </w:rPr>
        <w:t xml:space="preserve"> </w:t>
      </w:r>
      <w:r w:rsidR="00EC4FED" w:rsidRPr="000F16F1">
        <w:rPr>
          <w:rFonts w:ascii="Times New Roman" w:hAnsi="Times New Roman" w:cs="Times New Roman"/>
          <w:b/>
          <w:u w:val="single"/>
        </w:rPr>
        <w:t>EXECUTIVE SUMMARY OF THE EVALUATION</w:t>
      </w:r>
    </w:p>
    <w:p w:rsidR="00DF314C" w:rsidRPr="000F16F1" w:rsidRDefault="00DF314C" w:rsidP="00DF314C">
      <w:pPr>
        <w:pStyle w:val="ListParagraph"/>
        <w:ind w:left="1080"/>
        <w:jc w:val="both"/>
        <w:rPr>
          <w:rFonts w:ascii="Times New Roman" w:hAnsi="Times New Roman" w:cs="Times New Roman"/>
          <w:b/>
          <w:u w:val="single"/>
        </w:rPr>
      </w:pPr>
      <w:r w:rsidRPr="000F16F1">
        <w:rPr>
          <w:rFonts w:ascii="Times New Roman" w:hAnsi="Times New Roman" w:cs="Times New Roman"/>
          <w:b/>
        </w:rPr>
        <w:t xml:space="preserve">                  </w:t>
      </w:r>
      <w:r w:rsidRPr="000F16F1">
        <w:rPr>
          <w:rFonts w:ascii="Times New Roman" w:hAnsi="Times New Roman" w:cs="Times New Roman"/>
          <w:b/>
          <w:u w:val="single"/>
        </w:rPr>
        <w:t>(Submitted to SACS for each TI evaluated with a copy to DAC)</w:t>
      </w:r>
    </w:p>
    <w:p w:rsidR="001609AB" w:rsidRPr="000F16F1" w:rsidRDefault="001609AB" w:rsidP="00DF314C">
      <w:pPr>
        <w:pStyle w:val="ListParagraph"/>
        <w:ind w:left="1080"/>
        <w:jc w:val="both"/>
        <w:rPr>
          <w:rFonts w:ascii="Times New Roman" w:hAnsi="Times New Roman" w:cs="Times New Roman"/>
          <w:b/>
          <w:u w:val="single"/>
        </w:rPr>
      </w:pPr>
    </w:p>
    <w:p w:rsidR="001609AB" w:rsidRPr="000F16F1" w:rsidRDefault="001609AB" w:rsidP="00DF314C">
      <w:pPr>
        <w:pStyle w:val="ListParagraph"/>
        <w:ind w:left="1080"/>
        <w:jc w:val="both"/>
        <w:rPr>
          <w:rFonts w:ascii="Times New Roman" w:hAnsi="Times New Roman" w:cs="Times New Roman"/>
          <w:b/>
        </w:rPr>
      </w:pPr>
      <w:r w:rsidRPr="000F16F1">
        <w:rPr>
          <w:rFonts w:ascii="Times New Roman" w:hAnsi="Times New Roman" w:cs="Times New Roman"/>
          <w:b/>
          <w:u w:val="single"/>
        </w:rPr>
        <w:t>Profile of evaluator(S):</w:t>
      </w:r>
    </w:p>
    <w:tbl>
      <w:tblPr>
        <w:tblStyle w:val="TableGrid"/>
        <w:tblW w:w="0" w:type="auto"/>
        <w:tblInd w:w="1080" w:type="dxa"/>
        <w:tblLook w:val="04A0"/>
      </w:tblPr>
      <w:tblGrid>
        <w:gridCol w:w="4234"/>
        <w:gridCol w:w="4262"/>
      </w:tblGrid>
      <w:tr w:rsidR="00202605" w:rsidRPr="000F16F1" w:rsidTr="00202605">
        <w:tc>
          <w:tcPr>
            <w:tcW w:w="4788" w:type="dxa"/>
          </w:tcPr>
          <w:p w:rsidR="00202605" w:rsidRPr="000F16F1" w:rsidRDefault="00202605" w:rsidP="00DF314C">
            <w:pPr>
              <w:pStyle w:val="ListParagraph"/>
              <w:ind w:left="0"/>
              <w:jc w:val="both"/>
              <w:rPr>
                <w:rFonts w:ascii="Times New Roman" w:hAnsi="Times New Roman" w:cs="Times New Roman"/>
                <w:b/>
              </w:rPr>
            </w:pPr>
            <w:r w:rsidRPr="000F16F1">
              <w:rPr>
                <w:rFonts w:ascii="Times New Roman" w:hAnsi="Times New Roman" w:cs="Times New Roman"/>
                <w:b/>
              </w:rPr>
              <w:t>Name of the evaluators</w:t>
            </w:r>
          </w:p>
        </w:tc>
        <w:tc>
          <w:tcPr>
            <w:tcW w:w="4788" w:type="dxa"/>
          </w:tcPr>
          <w:p w:rsidR="00202605" w:rsidRPr="000F16F1" w:rsidRDefault="00202605" w:rsidP="00DF314C">
            <w:pPr>
              <w:pStyle w:val="ListParagraph"/>
              <w:ind w:left="0"/>
              <w:jc w:val="both"/>
              <w:rPr>
                <w:rFonts w:ascii="Times New Roman" w:hAnsi="Times New Roman" w:cs="Times New Roman"/>
                <w:b/>
              </w:rPr>
            </w:pPr>
            <w:r w:rsidRPr="000F16F1">
              <w:rPr>
                <w:rFonts w:ascii="Times New Roman" w:hAnsi="Times New Roman" w:cs="Times New Roman"/>
                <w:b/>
              </w:rPr>
              <w:t>Contact Details with phone No.</w:t>
            </w:r>
          </w:p>
        </w:tc>
      </w:tr>
      <w:tr w:rsidR="00202605" w:rsidRPr="000F16F1" w:rsidTr="00202605">
        <w:tc>
          <w:tcPr>
            <w:tcW w:w="4788" w:type="dxa"/>
          </w:tcPr>
          <w:p w:rsidR="00202605" w:rsidRPr="00AA248C" w:rsidRDefault="00383E4C" w:rsidP="00DF314C">
            <w:pPr>
              <w:pStyle w:val="ListParagraph"/>
              <w:ind w:left="0"/>
              <w:jc w:val="both"/>
              <w:rPr>
                <w:rFonts w:ascii="Times New Roman" w:hAnsi="Times New Roman" w:cs="Times New Roman"/>
              </w:rPr>
            </w:pPr>
            <w:proofErr w:type="spellStart"/>
            <w:r w:rsidRPr="00AA248C">
              <w:rPr>
                <w:rFonts w:ascii="Times New Roman" w:hAnsi="Times New Roman" w:cs="Times New Roman"/>
              </w:rPr>
              <w:t>Pitambar</w:t>
            </w:r>
            <w:proofErr w:type="spellEnd"/>
            <w:r w:rsidRPr="00AA248C">
              <w:rPr>
                <w:rFonts w:ascii="Times New Roman" w:hAnsi="Times New Roman" w:cs="Times New Roman"/>
              </w:rPr>
              <w:t xml:space="preserve"> Panda</w:t>
            </w:r>
          </w:p>
        </w:tc>
        <w:tc>
          <w:tcPr>
            <w:tcW w:w="4788" w:type="dxa"/>
          </w:tcPr>
          <w:p w:rsidR="00202605" w:rsidRPr="00AA248C" w:rsidRDefault="007125F3" w:rsidP="00DF314C">
            <w:pPr>
              <w:pStyle w:val="ListParagraph"/>
              <w:ind w:left="0"/>
              <w:jc w:val="both"/>
              <w:rPr>
                <w:rFonts w:ascii="Times New Roman" w:hAnsi="Times New Roman" w:cs="Times New Roman"/>
              </w:rPr>
            </w:pPr>
            <w:r w:rsidRPr="00AA248C">
              <w:rPr>
                <w:rFonts w:ascii="Times New Roman" w:hAnsi="Times New Roman" w:cs="Times New Roman"/>
              </w:rPr>
              <w:t>09431705895</w:t>
            </w:r>
          </w:p>
        </w:tc>
      </w:tr>
      <w:tr w:rsidR="00202605" w:rsidRPr="000F16F1" w:rsidTr="00202605">
        <w:tc>
          <w:tcPr>
            <w:tcW w:w="4788" w:type="dxa"/>
          </w:tcPr>
          <w:p w:rsidR="00202605" w:rsidRPr="00AA248C" w:rsidRDefault="007125F3" w:rsidP="00383E4C">
            <w:pPr>
              <w:pStyle w:val="ListParagraph"/>
              <w:ind w:left="0"/>
              <w:jc w:val="both"/>
              <w:rPr>
                <w:rFonts w:ascii="Times New Roman" w:hAnsi="Times New Roman" w:cs="Times New Roman"/>
              </w:rPr>
            </w:pPr>
            <w:r w:rsidRPr="00AA248C">
              <w:rPr>
                <w:rFonts w:ascii="Times New Roman" w:hAnsi="Times New Roman" w:cs="Times New Roman"/>
              </w:rPr>
              <w:t xml:space="preserve"> </w:t>
            </w:r>
            <w:proofErr w:type="spellStart"/>
            <w:r w:rsidR="00383E4C" w:rsidRPr="00AA248C">
              <w:rPr>
                <w:rFonts w:ascii="Times New Roman" w:hAnsi="Times New Roman" w:cs="Times New Roman"/>
              </w:rPr>
              <w:t>Nand</w:t>
            </w:r>
            <w:proofErr w:type="spellEnd"/>
            <w:r w:rsidR="00383E4C" w:rsidRPr="00AA248C">
              <w:rPr>
                <w:rFonts w:ascii="Times New Roman" w:hAnsi="Times New Roman" w:cs="Times New Roman"/>
              </w:rPr>
              <w:t xml:space="preserve"> </w:t>
            </w:r>
            <w:proofErr w:type="spellStart"/>
            <w:r w:rsidR="00383E4C" w:rsidRPr="00AA248C">
              <w:rPr>
                <w:rFonts w:ascii="Times New Roman" w:hAnsi="Times New Roman" w:cs="Times New Roman"/>
              </w:rPr>
              <w:t>Kishore</w:t>
            </w:r>
            <w:proofErr w:type="spellEnd"/>
            <w:r w:rsidR="00383E4C" w:rsidRPr="00AA248C">
              <w:rPr>
                <w:rFonts w:ascii="Times New Roman" w:hAnsi="Times New Roman" w:cs="Times New Roman"/>
              </w:rPr>
              <w:t xml:space="preserve"> </w:t>
            </w:r>
            <w:proofErr w:type="spellStart"/>
            <w:r w:rsidR="00383E4C" w:rsidRPr="00AA248C">
              <w:rPr>
                <w:rFonts w:ascii="Times New Roman" w:hAnsi="Times New Roman" w:cs="Times New Roman"/>
              </w:rPr>
              <w:t>Sinha</w:t>
            </w:r>
            <w:proofErr w:type="spellEnd"/>
          </w:p>
        </w:tc>
        <w:tc>
          <w:tcPr>
            <w:tcW w:w="4788" w:type="dxa"/>
          </w:tcPr>
          <w:p w:rsidR="00202605" w:rsidRPr="00AA248C" w:rsidRDefault="0066588D" w:rsidP="00DF314C">
            <w:pPr>
              <w:pStyle w:val="ListParagraph"/>
              <w:ind w:left="0"/>
              <w:jc w:val="both"/>
              <w:rPr>
                <w:rFonts w:ascii="Times New Roman" w:hAnsi="Times New Roman" w:cs="Times New Roman"/>
              </w:rPr>
            </w:pPr>
            <w:r w:rsidRPr="00AA248C">
              <w:rPr>
                <w:rFonts w:ascii="Times New Roman" w:hAnsi="Times New Roman" w:cs="Times New Roman"/>
              </w:rPr>
              <w:t>9470390196</w:t>
            </w:r>
          </w:p>
        </w:tc>
      </w:tr>
      <w:tr w:rsidR="00202605" w:rsidRPr="000F16F1" w:rsidTr="00202605">
        <w:tc>
          <w:tcPr>
            <w:tcW w:w="4788" w:type="dxa"/>
          </w:tcPr>
          <w:p w:rsidR="00202605" w:rsidRPr="00AA248C" w:rsidRDefault="007125F3" w:rsidP="00E36FA2">
            <w:pPr>
              <w:pStyle w:val="ListParagraph"/>
              <w:ind w:left="0"/>
              <w:jc w:val="both"/>
              <w:rPr>
                <w:rFonts w:ascii="Times New Roman" w:hAnsi="Times New Roman" w:cs="Times New Roman"/>
              </w:rPr>
            </w:pPr>
            <w:r w:rsidRPr="00AA248C">
              <w:rPr>
                <w:rFonts w:ascii="Times New Roman" w:hAnsi="Times New Roman" w:cs="Times New Roman"/>
              </w:rPr>
              <w:t xml:space="preserve"> </w:t>
            </w:r>
            <w:proofErr w:type="spellStart"/>
            <w:r w:rsidR="00E36FA2">
              <w:rPr>
                <w:rFonts w:ascii="Times New Roman" w:hAnsi="Times New Roman" w:cs="Times New Roman"/>
              </w:rPr>
              <w:t>Sabbir</w:t>
            </w:r>
            <w:proofErr w:type="spellEnd"/>
            <w:r w:rsidR="00E36FA2">
              <w:rPr>
                <w:rFonts w:ascii="Times New Roman" w:hAnsi="Times New Roman" w:cs="Times New Roman"/>
              </w:rPr>
              <w:t xml:space="preserve"> </w:t>
            </w:r>
            <w:proofErr w:type="spellStart"/>
            <w:r w:rsidR="00E36FA2">
              <w:rPr>
                <w:rFonts w:ascii="Times New Roman" w:hAnsi="Times New Roman" w:cs="Times New Roman"/>
              </w:rPr>
              <w:t>Ansari</w:t>
            </w:r>
            <w:proofErr w:type="spellEnd"/>
          </w:p>
        </w:tc>
        <w:tc>
          <w:tcPr>
            <w:tcW w:w="4788" w:type="dxa"/>
          </w:tcPr>
          <w:p w:rsidR="00202605" w:rsidRPr="00AA248C" w:rsidRDefault="00E36FA2" w:rsidP="00DF314C">
            <w:pPr>
              <w:pStyle w:val="ListParagraph"/>
              <w:ind w:left="0"/>
              <w:jc w:val="both"/>
              <w:rPr>
                <w:rFonts w:ascii="Times New Roman" w:hAnsi="Times New Roman" w:cs="Times New Roman"/>
              </w:rPr>
            </w:pPr>
            <w:r>
              <w:rPr>
                <w:rFonts w:ascii="Times New Roman" w:hAnsi="Times New Roman" w:cs="Times New Roman"/>
              </w:rPr>
              <w:t>8871906863</w:t>
            </w:r>
          </w:p>
        </w:tc>
      </w:tr>
      <w:tr w:rsidR="00202605" w:rsidRPr="000F16F1" w:rsidTr="00202605">
        <w:tc>
          <w:tcPr>
            <w:tcW w:w="4788" w:type="dxa"/>
          </w:tcPr>
          <w:p w:rsidR="00202605" w:rsidRPr="00AA248C" w:rsidRDefault="00202605" w:rsidP="00DF314C">
            <w:pPr>
              <w:pStyle w:val="ListParagraph"/>
              <w:ind w:left="0"/>
              <w:jc w:val="both"/>
              <w:rPr>
                <w:rFonts w:ascii="Times New Roman" w:hAnsi="Times New Roman" w:cs="Times New Roman"/>
              </w:rPr>
            </w:pPr>
            <w:r w:rsidRPr="00AA248C">
              <w:rPr>
                <w:rFonts w:ascii="Times New Roman" w:hAnsi="Times New Roman" w:cs="Times New Roman"/>
              </w:rPr>
              <w:t>Officials from SACS/TSU (as Facilitator)</w:t>
            </w:r>
          </w:p>
        </w:tc>
        <w:tc>
          <w:tcPr>
            <w:tcW w:w="4788" w:type="dxa"/>
          </w:tcPr>
          <w:p w:rsidR="00202605" w:rsidRPr="00AA248C" w:rsidRDefault="00E227DE" w:rsidP="00DF314C">
            <w:pPr>
              <w:pStyle w:val="ListParagraph"/>
              <w:ind w:left="0"/>
              <w:jc w:val="both"/>
              <w:rPr>
                <w:rFonts w:ascii="Times New Roman" w:hAnsi="Times New Roman" w:cs="Times New Roman"/>
              </w:rPr>
            </w:pPr>
            <w:r>
              <w:rPr>
                <w:rFonts w:ascii="Times New Roman" w:hAnsi="Times New Roman" w:cs="Times New Roman"/>
              </w:rPr>
              <w:t xml:space="preserve">Rajeev </w:t>
            </w:r>
            <w:proofErr w:type="spellStart"/>
            <w:r>
              <w:rPr>
                <w:rFonts w:ascii="Times New Roman" w:hAnsi="Times New Roman" w:cs="Times New Roman"/>
              </w:rPr>
              <w:t>Pandey</w:t>
            </w:r>
            <w:proofErr w:type="spellEnd"/>
          </w:p>
        </w:tc>
      </w:tr>
    </w:tbl>
    <w:p w:rsidR="00202605" w:rsidRPr="000F16F1" w:rsidRDefault="00202605" w:rsidP="00DF314C">
      <w:pPr>
        <w:pStyle w:val="ListParagraph"/>
        <w:ind w:left="1080"/>
        <w:jc w:val="both"/>
        <w:rPr>
          <w:rFonts w:ascii="Times New Roman" w:hAnsi="Times New Roman" w:cs="Times New Roman"/>
          <w:b/>
        </w:rPr>
      </w:pPr>
    </w:p>
    <w:tbl>
      <w:tblPr>
        <w:tblStyle w:val="TableGrid"/>
        <w:tblW w:w="0" w:type="auto"/>
        <w:tblInd w:w="1080" w:type="dxa"/>
        <w:tblLook w:val="04A0"/>
      </w:tblPr>
      <w:tblGrid>
        <w:gridCol w:w="4247"/>
        <w:gridCol w:w="4249"/>
      </w:tblGrid>
      <w:tr w:rsidR="00A03730" w:rsidRPr="000F16F1" w:rsidTr="00A03730">
        <w:tc>
          <w:tcPr>
            <w:tcW w:w="4788" w:type="dxa"/>
          </w:tcPr>
          <w:p w:rsidR="00A03730" w:rsidRPr="000F16F1" w:rsidRDefault="00A03730" w:rsidP="00DF314C">
            <w:pPr>
              <w:pStyle w:val="ListParagraph"/>
              <w:ind w:left="0"/>
              <w:jc w:val="both"/>
              <w:rPr>
                <w:rFonts w:ascii="Times New Roman" w:hAnsi="Times New Roman" w:cs="Times New Roman"/>
                <w:b/>
              </w:rPr>
            </w:pPr>
            <w:r w:rsidRPr="000F16F1">
              <w:rPr>
                <w:rFonts w:ascii="Times New Roman" w:hAnsi="Times New Roman" w:cs="Times New Roman"/>
                <w:b/>
              </w:rPr>
              <w:t>Name of the NGO:</w:t>
            </w:r>
          </w:p>
        </w:tc>
        <w:tc>
          <w:tcPr>
            <w:tcW w:w="4788" w:type="dxa"/>
          </w:tcPr>
          <w:p w:rsidR="00A03730" w:rsidRPr="00AA248C" w:rsidRDefault="00E227DE" w:rsidP="00DF314C">
            <w:pPr>
              <w:pStyle w:val="ListParagraph"/>
              <w:ind w:left="0"/>
              <w:jc w:val="both"/>
              <w:rPr>
                <w:rFonts w:ascii="Times New Roman" w:hAnsi="Times New Roman" w:cs="Times New Roman"/>
              </w:rPr>
            </w:pPr>
            <w:r>
              <w:rPr>
                <w:rFonts w:ascii="Times New Roman" w:hAnsi="Times New Roman" w:cs="Times New Roman"/>
              </w:rPr>
              <w:t>REWA NETWORK for PLHIV</w:t>
            </w:r>
          </w:p>
        </w:tc>
      </w:tr>
      <w:tr w:rsidR="00A03730" w:rsidRPr="000F16F1" w:rsidTr="00A03730">
        <w:tc>
          <w:tcPr>
            <w:tcW w:w="4788" w:type="dxa"/>
          </w:tcPr>
          <w:p w:rsidR="00A03730" w:rsidRPr="000F16F1" w:rsidRDefault="00A03730" w:rsidP="00DF314C">
            <w:pPr>
              <w:pStyle w:val="ListParagraph"/>
              <w:ind w:left="0"/>
              <w:jc w:val="both"/>
              <w:rPr>
                <w:rFonts w:ascii="Times New Roman" w:hAnsi="Times New Roman" w:cs="Times New Roman"/>
                <w:b/>
              </w:rPr>
            </w:pPr>
            <w:r w:rsidRPr="000F16F1">
              <w:rPr>
                <w:rFonts w:ascii="Times New Roman" w:hAnsi="Times New Roman" w:cs="Times New Roman"/>
                <w:b/>
              </w:rPr>
              <w:t>Typology of the target population:</w:t>
            </w:r>
          </w:p>
        </w:tc>
        <w:tc>
          <w:tcPr>
            <w:tcW w:w="4788" w:type="dxa"/>
          </w:tcPr>
          <w:p w:rsidR="00A03730" w:rsidRPr="00AA248C" w:rsidRDefault="0066588D" w:rsidP="00DF314C">
            <w:pPr>
              <w:pStyle w:val="ListParagraph"/>
              <w:ind w:left="0"/>
              <w:jc w:val="both"/>
              <w:rPr>
                <w:rFonts w:ascii="Times New Roman" w:hAnsi="Times New Roman" w:cs="Times New Roman"/>
              </w:rPr>
            </w:pPr>
            <w:r w:rsidRPr="00AA248C">
              <w:rPr>
                <w:rFonts w:ascii="Times New Roman" w:hAnsi="Times New Roman" w:cs="Times New Roman"/>
              </w:rPr>
              <w:t>IDU</w:t>
            </w:r>
          </w:p>
        </w:tc>
      </w:tr>
      <w:tr w:rsidR="00A03730" w:rsidRPr="000F16F1" w:rsidTr="00A03730">
        <w:tc>
          <w:tcPr>
            <w:tcW w:w="4788" w:type="dxa"/>
          </w:tcPr>
          <w:p w:rsidR="00A03730" w:rsidRPr="000F16F1" w:rsidRDefault="00A03730" w:rsidP="00DF314C">
            <w:pPr>
              <w:pStyle w:val="ListParagraph"/>
              <w:ind w:left="0"/>
              <w:jc w:val="both"/>
              <w:rPr>
                <w:rFonts w:ascii="Times New Roman" w:hAnsi="Times New Roman" w:cs="Times New Roman"/>
                <w:b/>
              </w:rPr>
            </w:pPr>
            <w:r w:rsidRPr="000F16F1">
              <w:rPr>
                <w:rFonts w:ascii="Times New Roman" w:hAnsi="Times New Roman" w:cs="Times New Roman"/>
                <w:b/>
              </w:rPr>
              <w:t>Total Population being covered against target:</w:t>
            </w:r>
          </w:p>
        </w:tc>
        <w:tc>
          <w:tcPr>
            <w:tcW w:w="4788" w:type="dxa"/>
          </w:tcPr>
          <w:p w:rsidR="00A03730" w:rsidRPr="00AA248C" w:rsidRDefault="00E227DE" w:rsidP="00DF314C">
            <w:pPr>
              <w:pStyle w:val="ListParagraph"/>
              <w:ind w:left="0"/>
              <w:jc w:val="both"/>
              <w:rPr>
                <w:rFonts w:ascii="Times New Roman" w:hAnsi="Times New Roman" w:cs="Times New Roman"/>
              </w:rPr>
            </w:pPr>
            <w:r>
              <w:rPr>
                <w:rFonts w:ascii="Times New Roman" w:hAnsi="Times New Roman" w:cs="Times New Roman"/>
              </w:rPr>
              <w:t>500</w:t>
            </w:r>
          </w:p>
        </w:tc>
      </w:tr>
      <w:tr w:rsidR="00A03730" w:rsidRPr="000F16F1" w:rsidTr="00A03730">
        <w:tc>
          <w:tcPr>
            <w:tcW w:w="4788" w:type="dxa"/>
          </w:tcPr>
          <w:p w:rsidR="00A03730" w:rsidRPr="000F16F1" w:rsidRDefault="00A03730" w:rsidP="00DF314C">
            <w:pPr>
              <w:pStyle w:val="ListParagraph"/>
              <w:ind w:left="0"/>
              <w:jc w:val="both"/>
              <w:rPr>
                <w:rFonts w:ascii="Times New Roman" w:hAnsi="Times New Roman" w:cs="Times New Roman"/>
                <w:b/>
              </w:rPr>
            </w:pPr>
            <w:r w:rsidRPr="000F16F1">
              <w:rPr>
                <w:rFonts w:ascii="Times New Roman" w:hAnsi="Times New Roman" w:cs="Times New Roman"/>
                <w:b/>
              </w:rPr>
              <w:t>Date of Visit:</w:t>
            </w:r>
          </w:p>
        </w:tc>
        <w:tc>
          <w:tcPr>
            <w:tcW w:w="4788" w:type="dxa"/>
          </w:tcPr>
          <w:p w:rsidR="00A03730" w:rsidRPr="00AA248C" w:rsidRDefault="00E227DE" w:rsidP="00DF314C">
            <w:pPr>
              <w:pStyle w:val="ListParagraph"/>
              <w:ind w:left="0"/>
              <w:jc w:val="both"/>
              <w:rPr>
                <w:rFonts w:ascii="Times New Roman" w:hAnsi="Times New Roman" w:cs="Times New Roman"/>
              </w:rPr>
            </w:pPr>
            <w:r>
              <w:rPr>
                <w:rFonts w:ascii="Times New Roman" w:hAnsi="Times New Roman" w:cs="Times New Roman"/>
              </w:rPr>
              <w:t>23</w:t>
            </w:r>
            <w:r w:rsidRPr="00E227DE">
              <w:rPr>
                <w:rFonts w:ascii="Times New Roman" w:hAnsi="Times New Roman" w:cs="Times New Roman"/>
                <w:vertAlign w:val="superscript"/>
              </w:rPr>
              <w:t>rd</w:t>
            </w:r>
            <w:r>
              <w:rPr>
                <w:rFonts w:ascii="Times New Roman" w:hAnsi="Times New Roman" w:cs="Times New Roman"/>
              </w:rPr>
              <w:t xml:space="preserve"> &amp; 24</w:t>
            </w:r>
            <w:r w:rsidRPr="00E227DE">
              <w:rPr>
                <w:rFonts w:ascii="Times New Roman" w:hAnsi="Times New Roman" w:cs="Times New Roman"/>
                <w:vertAlign w:val="superscript"/>
              </w:rPr>
              <w:t>th</w:t>
            </w:r>
            <w:r>
              <w:rPr>
                <w:rFonts w:ascii="Times New Roman" w:hAnsi="Times New Roman" w:cs="Times New Roman"/>
              </w:rPr>
              <w:t xml:space="preserve"> Mar-2015</w:t>
            </w:r>
          </w:p>
        </w:tc>
      </w:tr>
      <w:tr w:rsidR="00A03730" w:rsidRPr="000F16F1" w:rsidTr="00A03730">
        <w:trPr>
          <w:trHeight w:val="422"/>
        </w:trPr>
        <w:tc>
          <w:tcPr>
            <w:tcW w:w="4788" w:type="dxa"/>
          </w:tcPr>
          <w:p w:rsidR="00A03730" w:rsidRPr="000F16F1" w:rsidRDefault="00A03730" w:rsidP="00DF314C">
            <w:pPr>
              <w:pStyle w:val="ListParagraph"/>
              <w:ind w:left="0"/>
              <w:jc w:val="both"/>
              <w:rPr>
                <w:rFonts w:ascii="Times New Roman" w:hAnsi="Times New Roman" w:cs="Times New Roman"/>
                <w:b/>
              </w:rPr>
            </w:pPr>
            <w:r w:rsidRPr="000F16F1">
              <w:rPr>
                <w:rFonts w:ascii="Times New Roman" w:hAnsi="Times New Roman" w:cs="Times New Roman"/>
                <w:b/>
              </w:rPr>
              <w:t>Place of Visit:</w:t>
            </w:r>
          </w:p>
        </w:tc>
        <w:tc>
          <w:tcPr>
            <w:tcW w:w="4788" w:type="dxa"/>
          </w:tcPr>
          <w:p w:rsidR="00A03730" w:rsidRPr="00AA248C" w:rsidRDefault="00E227DE" w:rsidP="00DF314C">
            <w:pPr>
              <w:pStyle w:val="ListParagraph"/>
              <w:ind w:left="0"/>
              <w:jc w:val="both"/>
              <w:rPr>
                <w:rFonts w:ascii="Times New Roman" w:hAnsi="Times New Roman" w:cs="Times New Roman"/>
              </w:rPr>
            </w:pPr>
            <w:r>
              <w:rPr>
                <w:rFonts w:ascii="Times New Roman" w:hAnsi="Times New Roman" w:cs="Times New Roman"/>
              </w:rPr>
              <w:t>REWA</w:t>
            </w:r>
          </w:p>
        </w:tc>
      </w:tr>
    </w:tbl>
    <w:p w:rsidR="006522FE" w:rsidRPr="000F16F1" w:rsidRDefault="006522FE" w:rsidP="00DF314C">
      <w:pPr>
        <w:pStyle w:val="ListParagraph"/>
        <w:ind w:left="1080"/>
        <w:jc w:val="both"/>
        <w:rPr>
          <w:rFonts w:ascii="Times New Roman" w:hAnsi="Times New Roman" w:cs="Times New Roman"/>
          <w:b/>
        </w:rPr>
      </w:pPr>
    </w:p>
    <w:p w:rsidR="00F116DB" w:rsidRPr="000F16F1" w:rsidRDefault="00F116DB" w:rsidP="00DF314C">
      <w:pPr>
        <w:pStyle w:val="ListParagraph"/>
        <w:ind w:left="1080"/>
        <w:jc w:val="both"/>
        <w:rPr>
          <w:rFonts w:ascii="Times New Roman" w:hAnsi="Times New Roman" w:cs="Times New Roman"/>
          <w:b/>
        </w:rPr>
      </w:pPr>
      <w:r w:rsidRPr="000F16F1">
        <w:rPr>
          <w:rFonts w:ascii="Times New Roman" w:hAnsi="Times New Roman" w:cs="Times New Roman"/>
          <w:b/>
        </w:rPr>
        <w:t xml:space="preserve">Overall Rating Based </w:t>
      </w:r>
      <w:proofErr w:type="spellStart"/>
      <w:r w:rsidRPr="000F16F1">
        <w:rPr>
          <w:rFonts w:ascii="Times New Roman" w:hAnsi="Times New Roman" w:cs="Times New Roman"/>
          <w:b/>
        </w:rPr>
        <w:t>programme</w:t>
      </w:r>
      <w:proofErr w:type="spellEnd"/>
      <w:r w:rsidRPr="000F16F1">
        <w:rPr>
          <w:rFonts w:ascii="Times New Roman" w:hAnsi="Times New Roman" w:cs="Times New Roman"/>
          <w:b/>
        </w:rPr>
        <w:t xml:space="preserve"> delivery score:</w:t>
      </w:r>
    </w:p>
    <w:tbl>
      <w:tblPr>
        <w:tblStyle w:val="TableGrid"/>
        <w:tblW w:w="8658" w:type="dxa"/>
        <w:tblInd w:w="1080" w:type="dxa"/>
        <w:tblLook w:val="04A0"/>
      </w:tblPr>
      <w:tblGrid>
        <w:gridCol w:w="1818"/>
        <w:gridCol w:w="1108"/>
        <w:gridCol w:w="1260"/>
        <w:gridCol w:w="4472"/>
      </w:tblGrid>
      <w:tr w:rsidR="00C50CEC" w:rsidRPr="000F16F1" w:rsidTr="00C50CEC">
        <w:tc>
          <w:tcPr>
            <w:tcW w:w="1818" w:type="dxa"/>
          </w:tcPr>
          <w:p w:rsidR="00C50CEC" w:rsidRPr="000F16F1" w:rsidRDefault="00C50CEC" w:rsidP="0024478A">
            <w:pPr>
              <w:pStyle w:val="ListParagraph"/>
              <w:ind w:left="0"/>
              <w:jc w:val="center"/>
              <w:rPr>
                <w:rFonts w:ascii="Times New Roman" w:hAnsi="Times New Roman" w:cs="Times New Roman"/>
                <w:b/>
              </w:rPr>
            </w:pPr>
            <w:r w:rsidRPr="000F16F1">
              <w:rPr>
                <w:rFonts w:ascii="Times New Roman" w:hAnsi="Times New Roman" w:cs="Times New Roman"/>
                <w:b/>
              </w:rPr>
              <w:t>Total Score Obtained (</w:t>
            </w:r>
            <w:proofErr w:type="gramStart"/>
            <w:r w:rsidRPr="000F16F1">
              <w:rPr>
                <w:rFonts w:ascii="Times New Roman" w:hAnsi="Times New Roman" w:cs="Times New Roman"/>
                <w:b/>
              </w:rPr>
              <w:t>in%</w:t>
            </w:r>
            <w:proofErr w:type="gramEnd"/>
            <w:r w:rsidRPr="000F16F1">
              <w:rPr>
                <w:rFonts w:ascii="Times New Roman" w:hAnsi="Times New Roman" w:cs="Times New Roman"/>
                <w:b/>
              </w:rPr>
              <w:t>)</w:t>
            </w:r>
          </w:p>
        </w:tc>
        <w:tc>
          <w:tcPr>
            <w:tcW w:w="1108" w:type="dxa"/>
          </w:tcPr>
          <w:p w:rsidR="00C50CEC" w:rsidRPr="000F16F1" w:rsidRDefault="00C50CEC" w:rsidP="0024478A">
            <w:pPr>
              <w:pStyle w:val="ListParagraph"/>
              <w:ind w:left="0"/>
              <w:jc w:val="center"/>
              <w:rPr>
                <w:rFonts w:ascii="Times New Roman" w:hAnsi="Times New Roman" w:cs="Times New Roman"/>
                <w:b/>
              </w:rPr>
            </w:pPr>
            <w:r w:rsidRPr="000F16F1">
              <w:rPr>
                <w:rFonts w:ascii="Times New Roman" w:hAnsi="Times New Roman" w:cs="Times New Roman"/>
                <w:b/>
              </w:rPr>
              <w:t>Category</w:t>
            </w:r>
          </w:p>
        </w:tc>
        <w:tc>
          <w:tcPr>
            <w:tcW w:w="1260" w:type="dxa"/>
          </w:tcPr>
          <w:p w:rsidR="00C50CEC" w:rsidRPr="000F16F1" w:rsidRDefault="00C50CEC" w:rsidP="0024478A">
            <w:pPr>
              <w:pStyle w:val="ListParagraph"/>
              <w:ind w:left="0"/>
              <w:jc w:val="center"/>
              <w:rPr>
                <w:rFonts w:ascii="Times New Roman" w:hAnsi="Times New Roman" w:cs="Times New Roman"/>
                <w:b/>
              </w:rPr>
            </w:pPr>
            <w:r w:rsidRPr="000F16F1">
              <w:rPr>
                <w:rFonts w:ascii="Times New Roman" w:hAnsi="Times New Roman" w:cs="Times New Roman"/>
                <w:b/>
              </w:rPr>
              <w:t>Rating</w:t>
            </w:r>
          </w:p>
        </w:tc>
        <w:tc>
          <w:tcPr>
            <w:tcW w:w="4472" w:type="dxa"/>
          </w:tcPr>
          <w:p w:rsidR="00C50CEC" w:rsidRPr="000F16F1" w:rsidRDefault="00C50CEC" w:rsidP="0024478A">
            <w:pPr>
              <w:pStyle w:val="ListParagraph"/>
              <w:ind w:left="0"/>
              <w:jc w:val="center"/>
              <w:rPr>
                <w:rFonts w:ascii="Times New Roman" w:hAnsi="Times New Roman" w:cs="Times New Roman"/>
                <w:b/>
              </w:rPr>
            </w:pPr>
            <w:r w:rsidRPr="000F16F1">
              <w:rPr>
                <w:rFonts w:ascii="Times New Roman" w:hAnsi="Times New Roman" w:cs="Times New Roman"/>
                <w:b/>
              </w:rPr>
              <w:t>Recommendations</w:t>
            </w:r>
          </w:p>
        </w:tc>
      </w:tr>
      <w:tr w:rsidR="00C50CEC" w:rsidRPr="000F16F1" w:rsidTr="00C50CEC">
        <w:tc>
          <w:tcPr>
            <w:tcW w:w="1818"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Below 40%</w:t>
            </w:r>
          </w:p>
        </w:tc>
        <w:tc>
          <w:tcPr>
            <w:tcW w:w="1108"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D</w:t>
            </w:r>
          </w:p>
        </w:tc>
        <w:tc>
          <w:tcPr>
            <w:tcW w:w="1260"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Poor</w:t>
            </w:r>
          </w:p>
        </w:tc>
        <w:tc>
          <w:tcPr>
            <w:tcW w:w="4472" w:type="dxa"/>
          </w:tcPr>
          <w:p w:rsidR="00C50CEC" w:rsidRPr="0066588D" w:rsidRDefault="00C50CEC" w:rsidP="009F422B">
            <w:pPr>
              <w:pStyle w:val="ListParagraph"/>
              <w:ind w:left="0"/>
              <w:jc w:val="both"/>
              <w:rPr>
                <w:rFonts w:ascii="Times New Roman" w:hAnsi="Times New Roman" w:cs="Times New Roman"/>
              </w:rPr>
            </w:pPr>
            <w:r w:rsidRPr="0066588D">
              <w:rPr>
                <w:rFonts w:ascii="Times New Roman" w:hAnsi="Times New Roman" w:cs="Times New Roman"/>
              </w:rPr>
              <w:t>Recommended for</w:t>
            </w:r>
          </w:p>
        </w:tc>
      </w:tr>
      <w:tr w:rsidR="00C50CEC" w:rsidRPr="000F16F1" w:rsidTr="00C50CEC">
        <w:tc>
          <w:tcPr>
            <w:tcW w:w="1818"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41%-60%</w:t>
            </w:r>
          </w:p>
        </w:tc>
        <w:tc>
          <w:tcPr>
            <w:tcW w:w="1108"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C</w:t>
            </w:r>
          </w:p>
        </w:tc>
        <w:tc>
          <w:tcPr>
            <w:tcW w:w="1260"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Average</w:t>
            </w:r>
          </w:p>
        </w:tc>
        <w:tc>
          <w:tcPr>
            <w:tcW w:w="4472" w:type="dxa"/>
          </w:tcPr>
          <w:p w:rsidR="00C50CEC" w:rsidRPr="0066588D" w:rsidRDefault="00C50CEC" w:rsidP="00AA248C">
            <w:pPr>
              <w:pStyle w:val="ListParagraph"/>
              <w:ind w:left="0"/>
              <w:jc w:val="both"/>
              <w:rPr>
                <w:rFonts w:ascii="Times New Roman" w:hAnsi="Times New Roman" w:cs="Times New Roman"/>
              </w:rPr>
            </w:pPr>
            <w:r w:rsidRPr="0066588D">
              <w:rPr>
                <w:rFonts w:ascii="Times New Roman" w:hAnsi="Times New Roman" w:cs="Times New Roman"/>
              </w:rPr>
              <w:t>Recommended for</w:t>
            </w:r>
            <w:r w:rsidR="007D617F" w:rsidRPr="0066588D">
              <w:rPr>
                <w:rFonts w:ascii="Times New Roman" w:hAnsi="Times New Roman" w:cs="Times New Roman"/>
              </w:rPr>
              <w:t xml:space="preserve"> </w:t>
            </w:r>
          </w:p>
        </w:tc>
      </w:tr>
      <w:tr w:rsidR="00C50CEC" w:rsidRPr="000F16F1" w:rsidTr="00C50CEC">
        <w:tc>
          <w:tcPr>
            <w:tcW w:w="1818" w:type="dxa"/>
          </w:tcPr>
          <w:p w:rsidR="00C50CEC" w:rsidRPr="0066588D" w:rsidRDefault="00C50CEC" w:rsidP="00DF314C">
            <w:pPr>
              <w:pStyle w:val="ListParagraph"/>
              <w:ind w:left="0"/>
              <w:jc w:val="both"/>
              <w:rPr>
                <w:rFonts w:ascii="Times New Roman" w:hAnsi="Times New Roman" w:cs="Times New Roman"/>
                <w:b/>
              </w:rPr>
            </w:pPr>
            <w:r w:rsidRPr="0066588D">
              <w:rPr>
                <w:rFonts w:ascii="Times New Roman" w:hAnsi="Times New Roman" w:cs="Times New Roman"/>
                <w:b/>
              </w:rPr>
              <w:t>61%-80%</w:t>
            </w:r>
          </w:p>
        </w:tc>
        <w:tc>
          <w:tcPr>
            <w:tcW w:w="1108" w:type="dxa"/>
          </w:tcPr>
          <w:p w:rsidR="00C50CEC" w:rsidRPr="0066588D" w:rsidRDefault="00C50CEC" w:rsidP="00DF314C">
            <w:pPr>
              <w:pStyle w:val="ListParagraph"/>
              <w:ind w:left="0"/>
              <w:jc w:val="both"/>
              <w:rPr>
                <w:rFonts w:ascii="Times New Roman" w:hAnsi="Times New Roman" w:cs="Times New Roman"/>
                <w:b/>
              </w:rPr>
            </w:pPr>
            <w:r w:rsidRPr="0066588D">
              <w:rPr>
                <w:rFonts w:ascii="Times New Roman" w:hAnsi="Times New Roman" w:cs="Times New Roman"/>
                <w:b/>
              </w:rPr>
              <w:t>B</w:t>
            </w:r>
          </w:p>
        </w:tc>
        <w:tc>
          <w:tcPr>
            <w:tcW w:w="1260" w:type="dxa"/>
          </w:tcPr>
          <w:p w:rsidR="00C50CEC" w:rsidRPr="0066588D" w:rsidRDefault="00C50CEC" w:rsidP="00DF314C">
            <w:pPr>
              <w:pStyle w:val="ListParagraph"/>
              <w:ind w:left="0"/>
              <w:jc w:val="both"/>
              <w:rPr>
                <w:rFonts w:ascii="Times New Roman" w:hAnsi="Times New Roman" w:cs="Times New Roman"/>
                <w:b/>
              </w:rPr>
            </w:pPr>
            <w:r w:rsidRPr="0066588D">
              <w:rPr>
                <w:rFonts w:ascii="Times New Roman" w:hAnsi="Times New Roman" w:cs="Times New Roman"/>
                <w:b/>
              </w:rPr>
              <w:t>Good</w:t>
            </w:r>
          </w:p>
        </w:tc>
        <w:tc>
          <w:tcPr>
            <w:tcW w:w="4472" w:type="dxa"/>
          </w:tcPr>
          <w:p w:rsidR="00C50CEC" w:rsidRPr="0066588D" w:rsidRDefault="00C50CEC" w:rsidP="00C50CEC">
            <w:pPr>
              <w:pStyle w:val="ListParagraph"/>
              <w:ind w:left="0"/>
              <w:jc w:val="both"/>
              <w:rPr>
                <w:rFonts w:ascii="Times New Roman" w:hAnsi="Times New Roman" w:cs="Times New Roman"/>
                <w:b/>
              </w:rPr>
            </w:pPr>
            <w:r w:rsidRPr="0066588D">
              <w:rPr>
                <w:rFonts w:ascii="Times New Roman" w:hAnsi="Times New Roman" w:cs="Times New Roman"/>
                <w:b/>
              </w:rPr>
              <w:t>Recommended for continuation</w:t>
            </w:r>
          </w:p>
        </w:tc>
      </w:tr>
      <w:tr w:rsidR="00C50CEC" w:rsidRPr="000F16F1" w:rsidTr="00C50CEC">
        <w:tc>
          <w:tcPr>
            <w:tcW w:w="1818"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&gt;80%</w:t>
            </w:r>
          </w:p>
        </w:tc>
        <w:tc>
          <w:tcPr>
            <w:tcW w:w="1108"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A</w:t>
            </w:r>
          </w:p>
        </w:tc>
        <w:tc>
          <w:tcPr>
            <w:tcW w:w="1260" w:type="dxa"/>
          </w:tcPr>
          <w:p w:rsidR="00C50CEC" w:rsidRPr="0066588D" w:rsidRDefault="00C50CEC" w:rsidP="00DF314C">
            <w:pPr>
              <w:pStyle w:val="ListParagraph"/>
              <w:ind w:left="0"/>
              <w:jc w:val="both"/>
              <w:rPr>
                <w:rFonts w:ascii="Times New Roman" w:hAnsi="Times New Roman" w:cs="Times New Roman"/>
              </w:rPr>
            </w:pPr>
            <w:r w:rsidRPr="0066588D">
              <w:rPr>
                <w:rFonts w:ascii="Times New Roman" w:hAnsi="Times New Roman" w:cs="Times New Roman"/>
              </w:rPr>
              <w:t>Very Good</w:t>
            </w:r>
          </w:p>
        </w:tc>
        <w:tc>
          <w:tcPr>
            <w:tcW w:w="4472" w:type="dxa"/>
          </w:tcPr>
          <w:p w:rsidR="00C50CEC" w:rsidRPr="0066588D" w:rsidRDefault="00C50CEC" w:rsidP="00C50CEC">
            <w:pPr>
              <w:pStyle w:val="ListParagraph"/>
              <w:ind w:left="0"/>
              <w:jc w:val="both"/>
              <w:rPr>
                <w:rFonts w:ascii="Times New Roman" w:hAnsi="Times New Roman" w:cs="Times New Roman"/>
              </w:rPr>
            </w:pPr>
            <w:r w:rsidRPr="0066588D">
              <w:rPr>
                <w:rFonts w:ascii="Times New Roman" w:hAnsi="Times New Roman" w:cs="Times New Roman"/>
              </w:rPr>
              <w:t>Recommended for continuation with specific focus for developing learning sites</w:t>
            </w:r>
          </w:p>
        </w:tc>
      </w:tr>
    </w:tbl>
    <w:p w:rsidR="00506E63" w:rsidRPr="000F16F1" w:rsidRDefault="00506E63" w:rsidP="00506E63">
      <w:pPr>
        <w:jc w:val="both"/>
        <w:rPr>
          <w:rFonts w:ascii="Times New Roman" w:hAnsi="Times New Roman" w:cs="Times New Roman"/>
          <w:b/>
        </w:rPr>
      </w:pPr>
      <w:r w:rsidRPr="000F16F1">
        <w:rPr>
          <w:rFonts w:ascii="Times New Roman" w:hAnsi="Times New Roman" w:cs="Times New Roman"/>
          <w:b/>
        </w:rPr>
        <w:t xml:space="preserve">               </w:t>
      </w:r>
      <w:r w:rsidR="00B907F7" w:rsidRPr="000F16F1">
        <w:rPr>
          <w:rFonts w:ascii="Times New Roman" w:hAnsi="Times New Roman" w:cs="Times New Roman"/>
          <w:b/>
        </w:rPr>
        <w:t>Specific Recommendations:</w:t>
      </w:r>
    </w:p>
    <w:tbl>
      <w:tblPr>
        <w:tblStyle w:val="TableGrid"/>
        <w:tblW w:w="0" w:type="auto"/>
        <w:tblInd w:w="1080" w:type="dxa"/>
        <w:tblLook w:val="04A0"/>
      </w:tblPr>
      <w:tblGrid>
        <w:gridCol w:w="8496"/>
      </w:tblGrid>
      <w:tr w:rsidR="00F963D9" w:rsidRPr="000F16F1" w:rsidTr="00F963D9">
        <w:tc>
          <w:tcPr>
            <w:tcW w:w="9576" w:type="dxa"/>
          </w:tcPr>
          <w:p w:rsidR="00B959A8" w:rsidRDefault="00B959A8" w:rsidP="00CD3699">
            <w:pPr>
              <w:pStyle w:val="ListParagraph"/>
              <w:numPr>
                <w:ilvl w:val="0"/>
                <w:numId w:val="29"/>
              </w:numPr>
              <w:jc w:val="both"/>
              <w:rPr>
                <w:rFonts w:ascii="Times New Roman" w:hAnsi="Times New Roman" w:cs="Times New Roman"/>
              </w:rPr>
            </w:pPr>
            <w:r>
              <w:rPr>
                <w:rFonts w:ascii="Times New Roman" w:hAnsi="Times New Roman" w:cs="Times New Roman"/>
              </w:rPr>
              <w:t>PE diary should maintain properly</w:t>
            </w:r>
            <w:r w:rsidR="0009791E">
              <w:rPr>
                <w:rFonts w:ascii="Times New Roman" w:hAnsi="Times New Roman" w:cs="Times New Roman"/>
              </w:rPr>
              <w:t>, it is recommended for training on Diary maintain.</w:t>
            </w:r>
          </w:p>
          <w:p w:rsidR="00CD3699" w:rsidRDefault="00CD3699" w:rsidP="00CD3699">
            <w:pPr>
              <w:pStyle w:val="ListParagraph"/>
              <w:numPr>
                <w:ilvl w:val="0"/>
                <w:numId w:val="29"/>
              </w:numPr>
              <w:jc w:val="both"/>
              <w:rPr>
                <w:rFonts w:ascii="Times New Roman" w:hAnsi="Times New Roman" w:cs="Times New Roman"/>
              </w:rPr>
            </w:pPr>
            <w:r>
              <w:rPr>
                <w:rFonts w:ascii="Times New Roman" w:hAnsi="Times New Roman" w:cs="Times New Roman"/>
              </w:rPr>
              <w:t>A</w:t>
            </w:r>
            <w:r w:rsidR="004D56B5" w:rsidRPr="00CD3699">
              <w:rPr>
                <w:rFonts w:ascii="Times New Roman" w:hAnsi="Times New Roman" w:cs="Times New Roman"/>
              </w:rPr>
              <w:t>dv</w:t>
            </w:r>
            <w:r w:rsidR="004E35E2" w:rsidRPr="00CD3699">
              <w:rPr>
                <w:rFonts w:ascii="Times New Roman" w:hAnsi="Times New Roman" w:cs="Times New Roman"/>
              </w:rPr>
              <w:t xml:space="preserve">ocacy </w:t>
            </w:r>
            <w:r w:rsidRPr="00CD3699">
              <w:rPr>
                <w:rFonts w:ascii="Times New Roman" w:hAnsi="Times New Roman" w:cs="Times New Roman"/>
              </w:rPr>
              <w:t>sh</w:t>
            </w:r>
            <w:r w:rsidR="004E35E2" w:rsidRPr="00CD3699">
              <w:rPr>
                <w:rFonts w:ascii="Times New Roman" w:hAnsi="Times New Roman" w:cs="Times New Roman"/>
              </w:rPr>
              <w:t xml:space="preserve">ould be carried </w:t>
            </w:r>
            <w:r w:rsidRPr="00CD3699">
              <w:rPr>
                <w:rFonts w:ascii="Times New Roman" w:hAnsi="Times New Roman" w:cs="Times New Roman"/>
              </w:rPr>
              <w:t>out among the community.</w:t>
            </w:r>
            <w:r w:rsidR="004D56B5" w:rsidRPr="00CD3699">
              <w:rPr>
                <w:rFonts w:ascii="Times New Roman" w:hAnsi="Times New Roman" w:cs="Times New Roman"/>
              </w:rPr>
              <w:t xml:space="preserve"> </w:t>
            </w:r>
          </w:p>
          <w:p w:rsidR="004D56B5" w:rsidRPr="00CD3699" w:rsidRDefault="00CD3699" w:rsidP="00CD3699">
            <w:pPr>
              <w:pStyle w:val="ListParagraph"/>
              <w:numPr>
                <w:ilvl w:val="0"/>
                <w:numId w:val="29"/>
              </w:numPr>
              <w:jc w:val="both"/>
              <w:rPr>
                <w:rFonts w:ascii="Times New Roman" w:hAnsi="Times New Roman" w:cs="Times New Roman"/>
              </w:rPr>
            </w:pPr>
            <w:r>
              <w:rPr>
                <w:rFonts w:ascii="Times New Roman" w:hAnsi="Times New Roman" w:cs="Times New Roman"/>
              </w:rPr>
              <w:t>More initiate should taken on STI treatment</w:t>
            </w:r>
            <w:r w:rsidR="00DD73DE">
              <w:rPr>
                <w:rFonts w:ascii="Times New Roman" w:hAnsi="Times New Roman" w:cs="Times New Roman"/>
              </w:rPr>
              <w:t>, syphilis screening</w:t>
            </w:r>
            <w:r>
              <w:rPr>
                <w:rFonts w:ascii="Times New Roman" w:hAnsi="Times New Roman" w:cs="Times New Roman"/>
              </w:rPr>
              <w:t xml:space="preserve"> &amp; ICTC test</w:t>
            </w:r>
          </w:p>
          <w:p w:rsidR="004D56B5" w:rsidRPr="0066588D" w:rsidRDefault="00CD3699" w:rsidP="00CD3699">
            <w:pPr>
              <w:pStyle w:val="ListParagraph"/>
              <w:numPr>
                <w:ilvl w:val="0"/>
                <w:numId w:val="29"/>
              </w:numPr>
              <w:jc w:val="both"/>
              <w:rPr>
                <w:rFonts w:ascii="Times New Roman" w:hAnsi="Times New Roman" w:cs="Times New Roman"/>
              </w:rPr>
            </w:pPr>
            <w:r>
              <w:rPr>
                <w:rFonts w:ascii="Times New Roman" w:hAnsi="Times New Roman" w:cs="Times New Roman"/>
              </w:rPr>
              <w:t>Static clinic doctor timing should be displayed</w:t>
            </w:r>
            <w:r w:rsidR="00DD73DE">
              <w:rPr>
                <w:rFonts w:ascii="Times New Roman" w:hAnsi="Times New Roman" w:cs="Times New Roman"/>
              </w:rPr>
              <w:t xml:space="preserve"> </w:t>
            </w:r>
            <w:r w:rsidR="00561495">
              <w:rPr>
                <w:rFonts w:ascii="Times New Roman" w:hAnsi="Times New Roman" w:cs="Times New Roman"/>
              </w:rPr>
              <w:t xml:space="preserve">in </w:t>
            </w:r>
            <w:r w:rsidR="00561495" w:rsidRPr="009A1CBC">
              <w:rPr>
                <w:rFonts w:ascii="Times New Roman" w:hAnsi="Times New Roman" w:cs="Times New Roman"/>
              </w:rPr>
              <w:t>project</w:t>
            </w:r>
            <w:r w:rsidR="00DD73DE" w:rsidRPr="009A1CBC">
              <w:rPr>
                <w:rFonts w:ascii="Times New Roman" w:hAnsi="Times New Roman" w:cs="Times New Roman"/>
              </w:rPr>
              <w:t xml:space="preserve"> sites</w:t>
            </w:r>
            <w:r w:rsidR="00DD73DE">
              <w:rPr>
                <w:rFonts w:ascii="Times New Roman" w:hAnsi="Times New Roman" w:cs="Times New Roman"/>
              </w:rPr>
              <w:t xml:space="preserve"> for HRGs information</w:t>
            </w:r>
            <w:r>
              <w:rPr>
                <w:rFonts w:ascii="Times New Roman" w:hAnsi="Times New Roman" w:cs="Times New Roman"/>
              </w:rPr>
              <w:t xml:space="preserve"> and Doctors</w:t>
            </w:r>
            <w:r w:rsidR="004D56B5" w:rsidRPr="0066588D">
              <w:rPr>
                <w:rFonts w:ascii="Times New Roman" w:hAnsi="Times New Roman" w:cs="Times New Roman"/>
              </w:rPr>
              <w:t xml:space="preserve"> availab</w:t>
            </w:r>
            <w:r>
              <w:rPr>
                <w:rFonts w:ascii="Times New Roman" w:hAnsi="Times New Roman" w:cs="Times New Roman"/>
              </w:rPr>
              <w:t>i</w:t>
            </w:r>
            <w:r w:rsidR="004D56B5" w:rsidRPr="0066588D">
              <w:rPr>
                <w:rFonts w:ascii="Times New Roman" w:hAnsi="Times New Roman" w:cs="Times New Roman"/>
              </w:rPr>
              <w:t>l</w:t>
            </w:r>
            <w:r>
              <w:rPr>
                <w:rFonts w:ascii="Times New Roman" w:hAnsi="Times New Roman" w:cs="Times New Roman"/>
              </w:rPr>
              <w:t>iti</w:t>
            </w:r>
            <w:r w:rsidR="004D56B5" w:rsidRPr="0066588D">
              <w:rPr>
                <w:rFonts w:ascii="Times New Roman" w:hAnsi="Times New Roman" w:cs="Times New Roman"/>
              </w:rPr>
              <w:t>e</w:t>
            </w:r>
            <w:r>
              <w:rPr>
                <w:rFonts w:ascii="Times New Roman" w:hAnsi="Times New Roman" w:cs="Times New Roman"/>
              </w:rPr>
              <w:t>s</w:t>
            </w:r>
            <w:r w:rsidR="004D56B5" w:rsidRPr="0066588D">
              <w:rPr>
                <w:rFonts w:ascii="Times New Roman" w:hAnsi="Times New Roman" w:cs="Times New Roman"/>
              </w:rPr>
              <w:t xml:space="preserve"> discussion during</w:t>
            </w:r>
            <w:r>
              <w:rPr>
                <w:rFonts w:ascii="Times New Roman" w:hAnsi="Times New Roman" w:cs="Times New Roman"/>
              </w:rPr>
              <w:t xml:space="preserve"> DIC level meeting &amp; hotspot level meeting.</w:t>
            </w:r>
          </w:p>
          <w:p w:rsidR="004E35E2" w:rsidRPr="0066588D" w:rsidRDefault="00CD3699" w:rsidP="00CD3699">
            <w:pPr>
              <w:pStyle w:val="ListParagraph"/>
              <w:numPr>
                <w:ilvl w:val="0"/>
                <w:numId w:val="29"/>
              </w:numPr>
              <w:jc w:val="both"/>
              <w:rPr>
                <w:rFonts w:ascii="Times New Roman" w:hAnsi="Times New Roman" w:cs="Times New Roman"/>
              </w:rPr>
            </w:pPr>
            <w:r>
              <w:rPr>
                <w:rFonts w:ascii="Times New Roman" w:hAnsi="Times New Roman" w:cs="Times New Roman"/>
              </w:rPr>
              <w:t xml:space="preserve">Focus given on </w:t>
            </w:r>
            <w:r w:rsidR="004D56B5" w:rsidRPr="0066588D">
              <w:rPr>
                <w:rFonts w:ascii="Times New Roman" w:hAnsi="Times New Roman" w:cs="Times New Roman"/>
              </w:rPr>
              <w:t xml:space="preserve">Micro plan </w:t>
            </w:r>
            <w:r>
              <w:rPr>
                <w:rFonts w:ascii="Times New Roman" w:hAnsi="Times New Roman" w:cs="Times New Roman"/>
              </w:rPr>
              <w:t>for each HRG covered in regular contact.</w:t>
            </w:r>
            <w:r w:rsidR="004E35E2" w:rsidRPr="0066588D">
              <w:rPr>
                <w:rFonts w:ascii="Times New Roman" w:hAnsi="Times New Roman" w:cs="Times New Roman"/>
              </w:rPr>
              <w:t xml:space="preserve"> The TI project management should prepare micro plan </w:t>
            </w:r>
            <w:r>
              <w:rPr>
                <w:rFonts w:ascii="Times New Roman" w:hAnsi="Times New Roman" w:cs="Times New Roman"/>
              </w:rPr>
              <w:t>accordingly.</w:t>
            </w:r>
            <w:r w:rsidR="004E35E2" w:rsidRPr="0066588D">
              <w:rPr>
                <w:rFonts w:ascii="Times New Roman" w:hAnsi="Times New Roman" w:cs="Times New Roman"/>
              </w:rPr>
              <w:t xml:space="preserve"> </w:t>
            </w:r>
          </w:p>
          <w:p w:rsidR="009A1CBC" w:rsidRDefault="00DD73DE" w:rsidP="002553BB">
            <w:pPr>
              <w:pStyle w:val="ListParagraph"/>
              <w:numPr>
                <w:ilvl w:val="0"/>
                <w:numId w:val="29"/>
              </w:numPr>
              <w:jc w:val="both"/>
              <w:rPr>
                <w:rFonts w:ascii="Times New Roman" w:hAnsi="Times New Roman" w:cs="Times New Roman"/>
              </w:rPr>
            </w:pPr>
            <w:r>
              <w:rPr>
                <w:rFonts w:ascii="Times New Roman" w:hAnsi="Times New Roman" w:cs="Times New Roman"/>
              </w:rPr>
              <w:t>Ensure to formation of SHGs/CBOs among HRG.</w:t>
            </w:r>
          </w:p>
          <w:p w:rsidR="00735D67" w:rsidRPr="009A1CBC" w:rsidRDefault="00735D67" w:rsidP="00314883">
            <w:pPr>
              <w:pStyle w:val="ListParagraph"/>
              <w:numPr>
                <w:ilvl w:val="0"/>
                <w:numId w:val="29"/>
              </w:numPr>
              <w:jc w:val="both"/>
              <w:rPr>
                <w:rFonts w:ascii="Times New Roman" w:hAnsi="Times New Roman" w:cs="Times New Roman"/>
              </w:rPr>
            </w:pPr>
            <w:r>
              <w:rPr>
                <w:rFonts w:ascii="Times New Roman" w:hAnsi="Times New Roman" w:cs="Times New Roman"/>
              </w:rPr>
              <w:t xml:space="preserve">Ensure ICTC test among </w:t>
            </w:r>
            <w:r w:rsidR="00314883">
              <w:rPr>
                <w:rFonts w:ascii="Times New Roman" w:hAnsi="Times New Roman" w:cs="Times New Roman"/>
              </w:rPr>
              <w:t>every</w:t>
            </w:r>
            <w:r>
              <w:rPr>
                <w:rFonts w:ascii="Times New Roman" w:hAnsi="Times New Roman" w:cs="Times New Roman"/>
              </w:rPr>
              <w:t xml:space="preserve"> HRGs at least </w:t>
            </w:r>
            <w:r w:rsidR="00314883">
              <w:rPr>
                <w:rFonts w:ascii="Times New Roman" w:hAnsi="Times New Roman" w:cs="Times New Roman"/>
              </w:rPr>
              <w:t>in each six month interval.</w:t>
            </w:r>
          </w:p>
        </w:tc>
      </w:tr>
    </w:tbl>
    <w:p w:rsidR="00502398" w:rsidRPr="000F16F1" w:rsidRDefault="00506E63" w:rsidP="000B101F">
      <w:pPr>
        <w:jc w:val="both"/>
        <w:rPr>
          <w:rFonts w:ascii="Times New Roman" w:hAnsi="Times New Roman" w:cs="Times New Roman"/>
          <w:b/>
        </w:rPr>
      </w:pPr>
      <w:r w:rsidRPr="000F16F1">
        <w:rPr>
          <w:rFonts w:ascii="Times New Roman" w:hAnsi="Times New Roman" w:cs="Times New Roman"/>
          <w:b/>
        </w:rPr>
        <w:t xml:space="preserve">      </w:t>
      </w:r>
      <w:r w:rsidR="000B101F">
        <w:rPr>
          <w:rFonts w:ascii="Times New Roman" w:hAnsi="Times New Roman" w:cs="Times New Roman"/>
          <w:b/>
        </w:rPr>
        <w:t xml:space="preserve">                </w:t>
      </w:r>
      <w:r w:rsidRPr="000F16F1">
        <w:rPr>
          <w:rFonts w:ascii="Times New Roman" w:hAnsi="Times New Roman" w:cs="Times New Roman"/>
          <w:b/>
        </w:rPr>
        <w:t xml:space="preserve">  </w:t>
      </w:r>
      <w:r w:rsidR="00F963D9" w:rsidRPr="000F16F1">
        <w:rPr>
          <w:rFonts w:ascii="Times New Roman" w:hAnsi="Times New Roman" w:cs="Times New Roman"/>
          <w:b/>
        </w:rPr>
        <w:t xml:space="preserve">Name of the evaluators                           </w:t>
      </w:r>
      <w:r w:rsidR="000B101F">
        <w:rPr>
          <w:rFonts w:ascii="Times New Roman" w:hAnsi="Times New Roman" w:cs="Times New Roman"/>
          <w:b/>
        </w:rPr>
        <w:t xml:space="preserve">                </w:t>
      </w:r>
      <w:r w:rsidR="00F963D9" w:rsidRPr="000F16F1">
        <w:rPr>
          <w:rFonts w:ascii="Times New Roman" w:hAnsi="Times New Roman" w:cs="Times New Roman"/>
          <w:b/>
        </w:rPr>
        <w:t xml:space="preserve">  Signature</w:t>
      </w:r>
    </w:p>
    <w:tbl>
      <w:tblPr>
        <w:tblStyle w:val="TableGrid"/>
        <w:tblW w:w="0" w:type="auto"/>
        <w:tblInd w:w="1080" w:type="dxa"/>
        <w:tblLook w:val="04A0"/>
      </w:tblPr>
      <w:tblGrid>
        <w:gridCol w:w="4306"/>
        <w:gridCol w:w="4190"/>
      </w:tblGrid>
      <w:tr w:rsidR="00506E63" w:rsidRPr="000F16F1" w:rsidTr="00506E63">
        <w:tc>
          <w:tcPr>
            <w:tcW w:w="4788" w:type="dxa"/>
          </w:tcPr>
          <w:p w:rsidR="00506E63" w:rsidRPr="000F16F1" w:rsidRDefault="007D617F" w:rsidP="00E41FEA">
            <w:pPr>
              <w:pStyle w:val="ListParagraph"/>
              <w:ind w:left="0"/>
              <w:jc w:val="both"/>
              <w:rPr>
                <w:rFonts w:ascii="Times New Roman" w:hAnsi="Times New Roman" w:cs="Times New Roman"/>
                <w:b/>
              </w:rPr>
            </w:pPr>
            <w:proofErr w:type="spellStart"/>
            <w:r w:rsidRPr="000F16F1">
              <w:rPr>
                <w:rFonts w:ascii="Times New Roman" w:hAnsi="Times New Roman" w:cs="Times New Roman"/>
                <w:b/>
              </w:rPr>
              <w:t>Nand</w:t>
            </w:r>
            <w:proofErr w:type="spellEnd"/>
            <w:r w:rsidRPr="000F16F1">
              <w:rPr>
                <w:rFonts w:ascii="Times New Roman" w:hAnsi="Times New Roman" w:cs="Times New Roman"/>
                <w:b/>
              </w:rPr>
              <w:t xml:space="preserve"> </w:t>
            </w:r>
            <w:proofErr w:type="spellStart"/>
            <w:r w:rsidRPr="000F16F1">
              <w:rPr>
                <w:rFonts w:ascii="Times New Roman" w:hAnsi="Times New Roman" w:cs="Times New Roman"/>
                <w:b/>
              </w:rPr>
              <w:t>Kishore</w:t>
            </w:r>
            <w:proofErr w:type="spellEnd"/>
            <w:r w:rsidRPr="000F16F1">
              <w:rPr>
                <w:rFonts w:ascii="Times New Roman" w:hAnsi="Times New Roman" w:cs="Times New Roman"/>
                <w:b/>
              </w:rPr>
              <w:t xml:space="preserve"> </w:t>
            </w:r>
            <w:proofErr w:type="spellStart"/>
            <w:r w:rsidRPr="000F16F1">
              <w:rPr>
                <w:rFonts w:ascii="Times New Roman" w:hAnsi="Times New Roman" w:cs="Times New Roman"/>
                <w:b/>
              </w:rPr>
              <w:t>Sinha</w:t>
            </w:r>
            <w:proofErr w:type="spellEnd"/>
          </w:p>
        </w:tc>
        <w:tc>
          <w:tcPr>
            <w:tcW w:w="4788" w:type="dxa"/>
          </w:tcPr>
          <w:p w:rsidR="00CD3699" w:rsidRPr="000F16F1" w:rsidRDefault="00CD3699" w:rsidP="00E41FEA">
            <w:pPr>
              <w:pStyle w:val="ListParagraph"/>
              <w:ind w:left="0"/>
              <w:jc w:val="both"/>
              <w:rPr>
                <w:rFonts w:ascii="Times New Roman" w:hAnsi="Times New Roman" w:cs="Times New Roman"/>
                <w:b/>
              </w:rPr>
            </w:pPr>
          </w:p>
        </w:tc>
      </w:tr>
      <w:tr w:rsidR="00506E63" w:rsidRPr="000F16F1" w:rsidTr="00506E63">
        <w:tc>
          <w:tcPr>
            <w:tcW w:w="4788" w:type="dxa"/>
          </w:tcPr>
          <w:p w:rsidR="00B959A8" w:rsidRPr="000F16F1" w:rsidRDefault="00CD3699" w:rsidP="00B959A8">
            <w:pPr>
              <w:pStyle w:val="ListParagraph"/>
              <w:ind w:left="0"/>
              <w:jc w:val="both"/>
              <w:rPr>
                <w:rFonts w:ascii="Times New Roman" w:hAnsi="Times New Roman" w:cs="Times New Roman"/>
                <w:b/>
              </w:rPr>
            </w:pPr>
            <w:proofErr w:type="spellStart"/>
            <w:r>
              <w:rPr>
                <w:rFonts w:ascii="Times New Roman" w:hAnsi="Times New Roman" w:cs="Times New Roman"/>
                <w:b/>
              </w:rPr>
              <w:t>Pitambar</w:t>
            </w:r>
            <w:proofErr w:type="spellEnd"/>
            <w:r>
              <w:rPr>
                <w:rFonts w:ascii="Times New Roman" w:hAnsi="Times New Roman" w:cs="Times New Roman"/>
                <w:b/>
              </w:rPr>
              <w:t xml:space="preserve"> panda</w:t>
            </w:r>
          </w:p>
        </w:tc>
        <w:tc>
          <w:tcPr>
            <w:tcW w:w="4788" w:type="dxa"/>
          </w:tcPr>
          <w:p w:rsidR="000B101F" w:rsidRPr="000F16F1" w:rsidRDefault="000B101F" w:rsidP="00E41FEA">
            <w:pPr>
              <w:pStyle w:val="ListParagraph"/>
              <w:ind w:left="0"/>
              <w:jc w:val="both"/>
              <w:rPr>
                <w:rFonts w:ascii="Times New Roman" w:hAnsi="Times New Roman" w:cs="Times New Roman"/>
                <w:b/>
              </w:rPr>
            </w:pPr>
          </w:p>
        </w:tc>
      </w:tr>
      <w:tr w:rsidR="00506E63" w:rsidRPr="000F16F1" w:rsidTr="00506E63">
        <w:tc>
          <w:tcPr>
            <w:tcW w:w="4788" w:type="dxa"/>
          </w:tcPr>
          <w:p w:rsidR="00506E63" w:rsidRPr="000F16F1" w:rsidRDefault="00B07BF1" w:rsidP="00383E4C">
            <w:pPr>
              <w:pStyle w:val="ListParagraph"/>
              <w:ind w:left="0"/>
              <w:jc w:val="both"/>
              <w:rPr>
                <w:rFonts w:ascii="Times New Roman" w:hAnsi="Times New Roman" w:cs="Times New Roman"/>
                <w:b/>
              </w:rPr>
            </w:pPr>
            <w:r w:rsidRPr="000F16F1">
              <w:rPr>
                <w:rFonts w:ascii="Times New Roman" w:hAnsi="Times New Roman" w:cs="Times New Roman"/>
                <w:b/>
              </w:rPr>
              <w:t xml:space="preserve"> </w:t>
            </w:r>
            <w:r w:rsidR="00383E4C">
              <w:rPr>
                <w:rFonts w:ascii="Times New Roman" w:hAnsi="Times New Roman" w:cs="Times New Roman"/>
                <w:b/>
              </w:rPr>
              <w:t>SABBIR ANSARI</w:t>
            </w:r>
          </w:p>
        </w:tc>
        <w:tc>
          <w:tcPr>
            <w:tcW w:w="4788" w:type="dxa"/>
          </w:tcPr>
          <w:p w:rsidR="00CD3699" w:rsidRDefault="00CD3699" w:rsidP="00E41FEA">
            <w:pPr>
              <w:pStyle w:val="ListParagraph"/>
              <w:ind w:left="0"/>
              <w:jc w:val="both"/>
              <w:rPr>
                <w:rFonts w:ascii="Times New Roman" w:hAnsi="Times New Roman" w:cs="Times New Roman"/>
                <w:b/>
              </w:rPr>
            </w:pPr>
          </w:p>
          <w:p w:rsidR="000B101F" w:rsidRPr="000F16F1" w:rsidRDefault="000B101F" w:rsidP="00E41FEA">
            <w:pPr>
              <w:pStyle w:val="ListParagraph"/>
              <w:ind w:left="0"/>
              <w:jc w:val="both"/>
              <w:rPr>
                <w:rFonts w:ascii="Times New Roman" w:hAnsi="Times New Roman" w:cs="Times New Roman"/>
                <w:b/>
              </w:rPr>
            </w:pPr>
          </w:p>
        </w:tc>
      </w:tr>
    </w:tbl>
    <w:p w:rsidR="00F963D9" w:rsidRPr="000F16F1" w:rsidRDefault="00F963D9" w:rsidP="00227A47">
      <w:pPr>
        <w:pStyle w:val="ListParagraph"/>
        <w:ind w:left="1080"/>
        <w:jc w:val="both"/>
        <w:rPr>
          <w:rFonts w:ascii="Times New Roman" w:hAnsi="Times New Roman" w:cs="Times New Roman"/>
          <w:b/>
        </w:rPr>
      </w:pPr>
    </w:p>
    <w:sectPr w:rsidR="00F963D9" w:rsidRPr="000F16F1" w:rsidSect="00EE179D">
      <w:pgSz w:w="12240" w:h="15840"/>
      <w:pgMar w:top="90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Kalinga">
    <w:panose1 w:val="020B0502040204020203"/>
    <w:charset w:val="00"/>
    <w:family w:val="swiss"/>
    <w:pitch w:val="variable"/>
    <w:sig w:usb0="0008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5DA"/>
    <w:multiLevelType w:val="hybridMultilevel"/>
    <w:tmpl w:val="4F945DEE"/>
    <w:lvl w:ilvl="0" w:tplc="8F98203E">
      <w:start w:val="185"/>
      <w:numFmt w:val="decimal"/>
      <w:lvlText w:val="%1"/>
      <w:lvlJc w:val="left"/>
      <w:pPr>
        <w:ind w:left="1755" w:hanging="495"/>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6127D8A"/>
    <w:multiLevelType w:val="hybridMultilevel"/>
    <w:tmpl w:val="630094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AA06026"/>
    <w:multiLevelType w:val="hybridMultilevel"/>
    <w:tmpl w:val="BECC1142"/>
    <w:lvl w:ilvl="0" w:tplc="04090003">
      <w:start w:val="1"/>
      <w:numFmt w:val="bullet"/>
      <w:lvlText w:val="o"/>
      <w:lvlJc w:val="left"/>
      <w:pPr>
        <w:ind w:left="866" w:hanging="360"/>
      </w:pPr>
      <w:rPr>
        <w:rFonts w:ascii="Courier New" w:hAnsi="Courier New" w:cs="Courier New"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3">
    <w:nsid w:val="0D4D6853"/>
    <w:multiLevelType w:val="hybridMultilevel"/>
    <w:tmpl w:val="0574ABEC"/>
    <w:lvl w:ilvl="0" w:tplc="9E6E93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937813"/>
    <w:multiLevelType w:val="hybridMultilevel"/>
    <w:tmpl w:val="A9D4CA54"/>
    <w:lvl w:ilvl="0" w:tplc="6E401B94">
      <w:start w:val="3"/>
      <w:numFmt w:val="upperRoman"/>
      <w:lvlText w:val="%1."/>
      <w:lvlJc w:val="right"/>
      <w:pPr>
        <w:ind w:left="360" w:hanging="360"/>
      </w:pPr>
      <w:rPr>
        <w:b/>
        <w:bCs/>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12E51C0A"/>
    <w:multiLevelType w:val="hybridMultilevel"/>
    <w:tmpl w:val="CF0CBB7A"/>
    <w:lvl w:ilvl="0" w:tplc="A57C308E">
      <w:start w:val="2"/>
      <w:numFmt w:val="decimal"/>
      <w:lvlText w:val="%1."/>
      <w:lvlJc w:val="lef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nsid w:val="151C7ACC"/>
    <w:multiLevelType w:val="hybridMultilevel"/>
    <w:tmpl w:val="87EA9ECC"/>
    <w:lvl w:ilvl="0" w:tplc="8738E924">
      <w:start w:val="8"/>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14321"/>
    <w:multiLevelType w:val="hybridMultilevel"/>
    <w:tmpl w:val="067C2A8C"/>
    <w:lvl w:ilvl="0" w:tplc="C9A8F0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A4B5881"/>
    <w:multiLevelType w:val="hybridMultilevel"/>
    <w:tmpl w:val="DF72B1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59183E"/>
    <w:multiLevelType w:val="hybridMultilevel"/>
    <w:tmpl w:val="A61CEA50"/>
    <w:lvl w:ilvl="0" w:tplc="C5FCEE9E">
      <w:start w:val="8"/>
      <w:numFmt w:val="upperRoman"/>
      <w:lvlText w:val="%1."/>
      <w:lvlJc w:val="left"/>
      <w:pPr>
        <w:ind w:left="99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3E702E8"/>
    <w:multiLevelType w:val="hybridMultilevel"/>
    <w:tmpl w:val="A2121D4E"/>
    <w:lvl w:ilvl="0" w:tplc="40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C24120"/>
    <w:multiLevelType w:val="hybridMultilevel"/>
    <w:tmpl w:val="0B10C6FE"/>
    <w:lvl w:ilvl="0" w:tplc="0409000F">
      <w:start w:val="1"/>
      <w:numFmt w:val="decimal"/>
      <w:lvlText w:val="%1."/>
      <w:lvlJc w:val="left"/>
      <w:pPr>
        <w:ind w:left="92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7353200"/>
    <w:multiLevelType w:val="hybridMultilevel"/>
    <w:tmpl w:val="FEF0F3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E34967"/>
    <w:multiLevelType w:val="hybridMultilevel"/>
    <w:tmpl w:val="6FEE9862"/>
    <w:lvl w:ilvl="0" w:tplc="04090015">
      <w:start w:val="1"/>
      <w:numFmt w:val="upperLetter"/>
      <w:lvlText w:val="%1."/>
      <w:lvlJc w:val="left"/>
      <w:pPr>
        <w:ind w:left="2306" w:hanging="360"/>
      </w:pPr>
    </w:lvl>
    <w:lvl w:ilvl="1" w:tplc="04090019" w:tentative="1">
      <w:start w:val="1"/>
      <w:numFmt w:val="lowerLetter"/>
      <w:lvlText w:val="%2."/>
      <w:lvlJc w:val="left"/>
      <w:pPr>
        <w:ind w:left="3026" w:hanging="360"/>
      </w:pPr>
    </w:lvl>
    <w:lvl w:ilvl="2" w:tplc="0409001B" w:tentative="1">
      <w:start w:val="1"/>
      <w:numFmt w:val="lowerRoman"/>
      <w:lvlText w:val="%3."/>
      <w:lvlJc w:val="right"/>
      <w:pPr>
        <w:ind w:left="3746" w:hanging="180"/>
      </w:pPr>
    </w:lvl>
    <w:lvl w:ilvl="3" w:tplc="0409000F" w:tentative="1">
      <w:start w:val="1"/>
      <w:numFmt w:val="decimal"/>
      <w:lvlText w:val="%4."/>
      <w:lvlJc w:val="left"/>
      <w:pPr>
        <w:ind w:left="4466" w:hanging="360"/>
      </w:pPr>
    </w:lvl>
    <w:lvl w:ilvl="4" w:tplc="04090019" w:tentative="1">
      <w:start w:val="1"/>
      <w:numFmt w:val="lowerLetter"/>
      <w:lvlText w:val="%5."/>
      <w:lvlJc w:val="left"/>
      <w:pPr>
        <w:ind w:left="5186" w:hanging="360"/>
      </w:pPr>
    </w:lvl>
    <w:lvl w:ilvl="5" w:tplc="0409001B" w:tentative="1">
      <w:start w:val="1"/>
      <w:numFmt w:val="lowerRoman"/>
      <w:lvlText w:val="%6."/>
      <w:lvlJc w:val="right"/>
      <w:pPr>
        <w:ind w:left="5906" w:hanging="180"/>
      </w:pPr>
    </w:lvl>
    <w:lvl w:ilvl="6" w:tplc="0409000F" w:tentative="1">
      <w:start w:val="1"/>
      <w:numFmt w:val="decimal"/>
      <w:lvlText w:val="%7."/>
      <w:lvlJc w:val="left"/>
      <w:pPr>
        <w:ind w:left="6626" w:hanging="360"/>
      </w:pPr>
    </w:lvl>
    <w:lvl w:ilvl="7" w:tplc="04090019" w:tentative="1">
      <w:start w:val="1"/>
      <w:numFmt w:val="lowerLetter"/>
      <w:lvlText w:val="%8."/>
      <w:lvlJc w:val="left"/>
      <w:pPr>
        <w:ind w:left="7346" w:hanging="360"/>
      </w:pPr>
    </w:lvl>
    <w:lvl w:ilvl="8" w:tplc="0409001B" w:tentative="1">
      <w:start w:val="1"/>
      <w:numFmt w:val="lowerRoman"/>
      <w:lvlText w:val="%9."/>
      <w:lvlJc w:val="right"/>
      <w:pPr>
        <w:ind w:left="8066" w:hanging="180"/>
      </w:pPr>
    </w:lvl>
  </w:abstractNum>
  <w:abstractNum w:abstractNumId="14">
    <w:nsid w:val="430E331F"/>
    <w:multiLevelType w:val="hybridMultilevel"/>
    <w:tmpl w:val="D9E6096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7C68A0"/>
    <w:multiLevelType w:val="hybridMultilevel"/>
    <w:tmpl w:val="1E2A8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B6A6E3A"/>
    <w:multiLevelType w:val="hybridMultilevel"/>
    <w:tmpl w:val="B8D07326"/>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7">
    <w:nsid w:val="531D3D4E"/>
    <w:multiLevelType w:val="hybridMultilevel"/>
    <w:tmpl w:val="2E9A4E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356E80"/>
    <w:multiLevelType w:val="hybridMultilevel"/>
    <w:tmpl w:val="C8EEE33A"/>
    <w:lvl w:ilvl="0" w:tplc="4D8202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4293FB3"/>
    <w:multiLevelType w:val="hybridMultilevel"/>
    <w:tmpl w:val="B4105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D627EE"/>
    <w:multiLevelType w:val="hybridMultilevel"/>
    <w:tmpl w:val="007AB29C"/>
    <w:lvl w:ilvl="0" w:tplc="0F08E1A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DFF164F"/>
    <w:multiLevelType w:val="hybridMultilevel"/>
    <w:tmpl w:val="F3FCA6C8"/>
    <w:lvl w:ilvl="0" w:tplc="8A3A76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28A7A1A"/>
    <w:multiLevelType w:val="hybridMultilevel"/>
    <w:tmpl w:val="07E4F7AE"/>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3">
    <w:nsid w:val="74E71A83"/>
    <w:multiLevelType w:val="hybridMultilevel"/>
    <w:tmpl w:val="D43A54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7A368B5"/>
    <w:multiLevelType w:val="hybridMultilevel"/>
    <w:tmpl w:val="5EF8B16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875052E"/>
    <w:multiLevelType w:val="hybridMultilevel"/>
    <w:tmpl w:val="ECEE0E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BA838FD"/>
    <w:multiLevelType w:val="hybridMultilevel"/>
    <w:tmpl w:val="5A9ED6BC"/>
    <w:lvl w:ilvl="0" w:tplc="A8A68498">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DBE3F95"/>
    <w:multiLevelType w:val="hybridMultilevel"/>
    <w:tmpl w:val="6E8ED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9"/>
  </w:num>
  <w:num w:numId="3">
    <w:abstractNumId w:val="2"/>
  </w:num>
  <w:num w:numId="4">
    <w:abstractNumId w:val="17"/>
  </w:num>
  <w:num w:numId="5">
    <w:abstractNumId w:val="18"/>
  </w:num>
  <w:num w:numId="6">
    <w:abstractNumId w:val="14"/>
  </w:num>
  <w:num w:numId="7">
    <w:abstractNumId w:val="12"/>
  </w:num>
  <w:num w:numId="8">
    <w:abstractNumId w:val="1"/>
  </w:num>
  <w:num w:numId="9">
    <w:abstractNumId w:val="13"/>
  </w:num>
  <w:num w:numId="10">
    <w:abstractNumId w:val="20"/>
  </w:num>
  <w:num w:numId="11">
    <w:abstractNumId w:val="0"/>
  </w:num>
  <w:num w:numId="12">
    <w:abstractNumId w:val="26"/>
  </w:num>
  <w:num w:numId="13">
    <w:abstractNumId w:val="21"/>
  </w:num>
  <w:num w:numId="14">
    <w:abstractNumId w:val="3"/>
  </w:num>
  <w:num w:numId="15">
    <w:abstractNumId w:val="7"/>
  </w:num>
  <w:num w:numId="16">
    <w:abstractNumId w:val="9"/>
  </w:num>
  <w:num w:numId="17">
    <w:abstractNumId w:val="6"/>
  </w:num>
  <w:num w:numId="18">
    <w:abstractNumId w:val="27"/>
  </w:num>
  <w:num w:numId="1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5"/>
  </w:num>
  <w:num w:numId="28">
    <w:abstractNumId w:val="4"/>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F27DCF"/>
    <w:rsid w:val="000243CA"/>
    <w:rsid w:val="000477D4"/>
    <w:rsid w:val="00065574"/>
    <w:rsid w:val="0009791E"/>
    <w:rsid w:val="000B101F"/>
    <w:rsid w:val="000B1220"/>
    <w:rsid w:val="000B69CC"/>
    <w:rsid w:val="000C07D5"/>
    <w:rsid w:val="000C0F09"/>
    <w:rsid w:val="000D1F21"/>
    <w:rsid w:val="000D2D5E"/>
    <w:rsid w:val="000E38C0"/>
    <w:rsid w:val="000E3EC6"/>
    <w:rsid w:val="000F16F1"/>
    <w:rsid w:val="0015332A"/>
    <w:rsid w:val="001558D4"/>
    <w:rsid w:val="001609AB"/>
    <w:rsid w:val="00162874"/>
    <w:rsid w:val="00170D43"/>
    <w:rsid w:val="00183472"/>
    <w:rsid w:val="00192686"/>
    <w:rsid w:val="001B62D6"/>
    <w:rsid w:val="001C1BDE"/>
    <w:rsid w:val="001C238B"/>
    <w:rsid w:val="001D1262"/>
    <w:rsid w:val="001E4C42"/>
    <w:rsid w:val="001F319A"/>
    <w:rsid w:val="001F477F"/>
    <w:rsid w:val="001F7772"/>
    <w:rsid w:val="001F7A18"/>
    <w:rsid w:val="00202605"/>
    <w:rsid w:val="00211D95"/>
    <w:rsid w:val="00227A47"/>
    <w:rsid w:val="0023597E"/>
    <w:rsid w:val="002411CA"/>
    <w:rsid w:val="0024478A"/>
    <w:rsid w:val="002553BB"/>
    <w:rsid w:val="00256513"/>
    <w:rsid w:val="0025698D"/>
    <w:rsid w:val="00256ADD"/>
    <w:rsid w:val="00256DB9"/>
    <w:rsid w:val="00260308"/>
    <w:rsid w:val="00287433"/>
    <w:rsid w:val="002935CF"/>
    <w:rsid w:val="002943C0"/>
    <w:rsid w:val="002B60FE"/>
    <w:rsid w:val="002C76E8"/>
    <w:rsid w:val="002D1382"/>
    <w:rsid w:val="002D361C"/>
    <w:rsid w:val="002E1B3B"/>
    <w:rsid w:val="00312D1F"/>
    <w:rsid w:val="003136F3"/>
    <w:rsid w:val="00314883"/>
    <w:rsid w:val="00323019"/>
    <w:rsid w:val="00325F20"/>
    <w:rsid w:val="00333E9B"/>
    <w:rsid w:val="003408F0"/>
    <w:rsid w:val="0036394F"/>
    <w:rsid w:val="00373C0D"/>
    <w:rsid w:val="0038034F"/>
    <w:rsid w:val="00383E4C"/>
    <w:rsid w:val="003840E0"/>
    <w:rsid w:val="00390E55"/>
    <w:rsid w:val="003954D2"/>
    <w:rsid w:val="003A70B1"/>
    <w:rsid w:val="003C4149"/>
    <w:rsid w:val="003C687B"/>
    <w:rsid w:val="003D1AB5"/>
    <w:rsid w:val="003D7A50"/>
    <w:rsid w:val="003E520E"/>
    <w:rsid w:val="003F02BA"/>
    <w:rsid w:val="003F048C"/>
    <w:rsid w:val="00422210"/>
    <w:rsid w:val="00461E23"/>
    <w:rsid w:val="0049099A"/>
    <w:rsid w:val="004A0845"/>
    <w:rsid w:val="004C7BF9"/>
    <w:rsid w:val="004D23A8"/>
    <w:rsid w:val="004D4A42"/>
    <w:rsid w:val="004D56B5"/>
    <w:rsid w:val="004E13D0"/>
    <w:rsid w:val="004E35E2"/>
    <w:rsid w:val="004F7755"/>
    <w:rsid w:val="00502398"/>
    <w:rsid w:val="00506E63"/>
    <w:rsid w:val="005169B5"/>
    <w:rsid w:val="005203E2"/>
    <w:rsid w:val="00521462"/>
    <w:rsid w:val="005424A7"/>
    <w:rsid w:val="00545597"/>
    <w:rsid w:val="00561495"/>
    <w:rsid w:val="0057234C"/>
    <w:rsid w:val="005806B3"/>
    <w:rsid w:val="005812E2"/>
    <w:rsid w:val="005874CA"/>
    <w:rsid w:val="005A0796"/>
    <w:rsid w:val="005C7ABB"/>
    <w:rsid w:val="005F23B3"/>
    <w:rsid w:val="006066D0"/>
    <w:rsid w:val="00612746"/>
    <w:rsid w:val="0061797A"/>
    <w:rsid w:val="006442F5"/>
    <w:rsid w:val="006522FE"/>
    <w:rsid w:val="00661E88"/>
    <w:rsid w:val="0066588D"/>
    <w:rsid w:val="00695306"/>
    <w:rsid w:val="006A555B"/>
    <w:rsid w:val="006B499A"/>
    <w:rsid w:val="006B61DD"/>
    <w:rsid w:val="006C76D4"/>
    <w:rsid w:val="006D4A46"/>
    <w:rsid w:val="006F75F7"/>
    <w:rsid w:val="00704194"/>
    <w:rsid w:val="00707337"/>
    <w:rsid w:val="007125F3"/>
    <w:rsid w:val="00724665"/>
    <w:rsid w:val="00735D67"/>
    <w:rsid w:val="00753CD9"/>
    <w:rsid w:val="0076127D"/>
    <w:rsid w:val="00767D43"/>
    <w:rsid w:val="00771A49"/>
    <w:rsid w:val="007A2F2A"/>
    <w:rsid w:val="007A6492"/>
    <w:rsid w:val="007B5E0C"/>
    <w:rsid w:val="007B752C"/>
    <w:rsid w:val="007C2B1F"/>
    <w:rsid w:val="007D617F"/>
    <w:rsid w:val="007E10DB"/>
    <w:rsid w:val="007E2B77"/>
    <w:rsid w:val="007F46A3"/>
    <w:rsid w:val="00864BB4"/>
    <w:rsid w:val="00864F26"/>
    <w:rsid w:val="00875684"/>
    <w:rsid w:val="00877C29"/>
    <w:rsid w:val="0088640A"/>
    <w:rsid w:val="008917A4"/>
    <w:rsid w:val="008B751F"/>
    <w:rsid w:val="008C347C"/>
    <w:rsid w:val="008C615D"/>
    <w:rsid w:val="008E6176"/>
    <w:rsid w:val="008E7E2C"/>
    <w:rsid w:val="008F591D"/>
    <w:rsid w:val="009029C0"/>
    <w:rsid w:val="009078E9"/>
    <w:rsid w:val="00937C1E"/>
    <w:rsid w:val="009428BE"/>
    <w:rsid w:val="0096372A"/>
    <w:rsid w:val="009657C1"/>
    <w:rsid w:val="0097288D"/>
    <w:rsid w:val="00974D5D"/>
    <w:rsid w:val="00974F9A"/>
    <w:rsid w:val="009976AB"/>
    <w:rsid w:val="009A1CBC"/>
    <w:rsid w:val="009A7B98"/>
    <w:rsid w:val="009B185D"/>
    <w:rsid w:val="009C7B76"/>
    <w:rsid w:val="009D477B"/>
    <w:rsid w:val="009D5150"/>
    <w:rsid w:val="009E1ADD"/>
    <w:rsid w:val="00A03730"/>
    <w:rsid w:val="00A07358"/>
    <w:rsid w:val="00A16411"/>
    <w:rsid w:val="00A21B51"/>
    <w:rsid w:val="00A2476A"/>
    <w:rsid w:val="00A33A05"/>
    <w:rsid w:val="00A371EC"/>
    <w:rsid w:val="00A423F2"/>
    <w:rsid w:val="00A50BD0"/>
    <w:rsid w:val="00A56F34"/>
    <w:rsid w:val="00A751B6"/>
    <w:rsid w:val="00A95119"/>
    <w:rsid w:val="00AA248C"/>
    <w:rsid w:val="00AB0773"/>
    <w:rsid w:val="00AC0BC2"/>
    <w:rsid w:val="00AF3240"/>
    <w:rsid w:val="00AF67B6"/>
    <w:rsid w:val="00B07BF1"/>
    <w:rsid w:val="00B35DC4"/>
    <w:rsid w:val="00B377BF"/>
    <w:rsid w:val="00B55EF4"/>
    <w:rsid w:val="00B67F62"/>
    <w:rsid w:val="00B86BE3"/>
    <w:rsid w:val="00B907F7"/>
    <w:rsid w:val="00B90EE0"/>
    <w:rsid w:val="00B90F1B"/>
    <w:rsid w:val="00B959A8"/>
    <w:rsid w:val="00BA7A1C"/>
    <w:rsid w:val="00BB1B07"/>
    <w:rsid w:val="00BB4021"/>
    <w:rsid w:val="00BC01D9"/>
    <w:rsid w:val="00BC5191"/>
    <w:rsid w:val="00BC747D"/>
    <w:rsid w:val="00BE3CFB"/>
    <w:rsid w:val="00BF1446"/>
    <w:rsid w:val="00BF2EBB"/>
    <w:rsid w:val="00BF356F"/>
    <w:rsid w:val="00C02A29"/>
    <w:rsid w:val="00C22E59"/>
    <w:rsid w:val="00C34D66"/>
    <w:rsid w:val="00C50CEC"/>
    <w:rsid w:val="00C62E92"/>
    <w:rsid w:val="00C66744"/>
    <w:rsid w:val="00C81D76"/>
    <w:rsid w:val="00C83428"/>
    <w:rsid w:val="00C870A3"/>
    <w:rsid w:val="00CB5ED0"/>
    <w:rsid w:val="00CD2E8D"/>
    <w:rsid w:val="00CD3699"/>
    <w:rsid w:val="00CF044A"/>
    <w:rsid w:val="00D1672E"/>
    <w:rsid w:val="00D16E9B"/>
    <w:rsid w:val="00D24B95"/>
    <w:rsid w:val="00D3500C"/>
    <w:rsid w:val="00D51989"/>
    <w:rsid w:val="00D5491D"/>
    <w:rsid w:val="00D672B8"/>
    <w:rsid w:val="00D84F8F"/>
    <w:rsid w:val="00D973B2"/>
    <w:rsid w:val="00DA2C3F"/>
    <w:rsid w:val="00DA6F69"/>
    <w:rsid w:val="00DB6F65"/>
    <w:rsid w:val="00DD0191"/>
    <w:rsid w:val="00DD0D51"/>
    <w:rsid w:val="00DD73DE"/>
    <w:rsid w:val="00DE3F0D"/>
    <w:rsid w:val="00DF02BB"/>
    <w:rsid w:val="00DF314C"/>
    <w:rsid w:val="00DF4045"/>
    <w:rsid w:val="00DF6F32"/>
    <w:rsid w:val="00E01D90"/>
    <w:rsid w:val="00E164FE"/>
    <w:rsid w:val="00E16C4A"/>
    <w:rsid w:val="00E227DE"/>
    <w:rsid w:val="00E237D9"/>
    <w:rsid w:val="00E3311C"/>
    <w:rsid w:val="00E36FA2"/>
    <w:rsid w:val="00E41FEA"/>
    <w:rsid w:val="00E43B30"/>
    <w:rsid w:val="00E50333"/>
    <w:rsid w:val="00E71464"/>
    <w:rsid w:val="00E870E9"/>
    <w:rsid w:val="00EA215A"/>
    <w:rsid w:val="00EC4FED"/>
    <w:rsid w:val="00EC563E"/>
    <w:rsid w:val="00EC7664"/>
    <w:rsid w:val="00ED71B1"/>
    <w:rsid w:val="00EE179D"/>
    <w:rsid w:val="00EE22F1"/>
    <w:rsid w:val="00EE3A6D"/>
    <w:rsid w:val="00EE52DB"/>
    <w:rsid w:val="00EF1739"/>
    <w:rsid w:val="00F116DB"/>
    <w:rsid w:val="00F137B2"/>
    <w:rsid w:val="00F171BA"/>
    <w:rsid w:val="00F27DCF"/>
    <w:rsid w:val="00F35AB0"/>
    <w:rsid w:val="00F44BB7"/>
    <w:rsid w:val="00F50BF3"/>
    <w:rsid w:val="00F70AE4"/>
    <w:rsid w:val="00F75CBF"/>
    <w:rsid w:val="00F83BB3"/>
    <w:rsid w:val="00F963D9"/>
    <w:rsid w:val="00FB0939"/>
    <w:rsid w:val="00FE3567"/>
    <w:rsid w:val="00FF1888"/>
  </w:rsids>
  <m:mathPr>
    <m:mathFont m:val="Cambria Math"/>
    <m:brkBin m:val="before"/>
    <m:brkBinSub m:val="--"/>
    <m:smallFrac m:val="off"/>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D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C1E"/>
    <w:pPr>
      <w:ind w:left="720"/>
      <w:contextualSpacing/>
    </w:pPr>
  </w:style>
  <w:style w:type="table" w:styleId="TableGrid">
    <w:name w:val="Table Grid"/>
    <w:basedOn w:val="TableNormal"/>
    <w:uiPriority w:val="59"/>
    <w:rsid w:val="002026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F16F1"/>
    <w:pPr>
      <w:spacing w:after="0" w:line="240" w:lineRule="auto"/>
    </w:pPr>
  </w:style>
  <w:style w:type="paragraph" w:customStyle="1" w:styleId="Default">
    <w:name w:val="Default"/>
    <w:rsid w:val="00323019"/>
    <w:pPr>
      <w:autoSpaceDE w:val="0"/>
      <w:autoSpaceDN w:val="0"/>
      <w:adjustRightInd w:val="0"/>
      <w:spacing w:after="0" w:line="240" w:lineRule="auto"/>
    </w:pPr>
    <w:rPr>
      <w:rFonts w:ascii="Cambria" w:eastAsia="Calibri" w:hAnsi="Cambria" w:cs="Cambri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A9390-84CF-40BC-A926-82E63CE0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11</Pages>
  <Words>3782</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CAF-4</dc:creator>
  <cp:lastModifiedBy>USER</cp:lastModifiedBy>
  <cp:revision>73</cp:revision>
  <dcterms:created xsi:type="dcterms:W3CDTF">2014-05-02T18:52:00Z</dcterms:created>
  <dcterms:modified xsi:type="dcterms:W3CDTF">2015-03-28T16:48:00Z</dcterms:modified>
</cp:coreProperties>
</file>